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3F" w:rsidRDefault="0037643F" w:rsidP="0037643F">
      <w:pPr>
        <w:spacing w:after="0" w:line="240" w:lineRule="auto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PLEASE COMPLETE THE ELIGIBILITY CRITERIA ASSESSMENT IN THE 1</w:t>
      </w:r>
      <w:r w:rsidRPr="0037643F">
        <w:rPr>
          <w:rFonts w:cstheme="minorHAnsi"/>
          <w:b/>
          <w:color w:val="FF0000"/>
          <w:vertAlign w:val="superscript"/>
        </w:rPr>
        <w:t>ST</w:t>
      </w:r>
      <w:r>
        <w:rPr>
          <w:rFonts w:cstheme="minorHAnsi"/>
          <w:b/>
          <w:color w:val="FF0000"/>
        </w:rPr>
        <w:t xml:space="preserve"> SECTION, PRIOR TO PROCESSING THE REFERRAL </w:t>
      </w:r>
    </w:p>
    <w:p w:rsidR="00C35349" w:rsidRPr="0037643F" w:rsidRDefault="0037643F" w:rsidP="0037643F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NOT ALL </w:t>
      </w:r>
      <w:r w:rsidR="00C35349" w:rsidRPr="00C35349">
        <w:rPr>
          <w:rFonts w:cstheme="minorHAnsi"/>
          <w:b/>
          <w:color w:val="000000" w:themeColor="text1"/>
        </w:rPr>
        <w:t>PATIENTS WILL BE ELIGIBLE FOR TREATMENT DESPITE BEING ON THE HIGH RISK REGISTER</w:t>
      </w:r>
    </w:p>
    <w:p w:rsidR="00C35349" w:rsidRPr="00C35349" w:rsidRDefault="00C35349" w:rsidP="00C35349">
      <w:pPr>
        <w:spacing w:after="0"/>
        <w:jc w:val="center"/>
        <w:rPr>
          <w:rFonts w:cstheme="minorHAnsi"/>
          <w:b/>
          <w:color w:val="FF0000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0"/>
        <w:gridCol w:w="142"/>
        <w:gridCol w:w="567"/>
        <w:gridCol w:w="282"/>
        <w:gridCol w:w="992"/>
        <w:gridCol w:w="2828"/>
        <w:gridCol w:w="701"/>
      </w:tblGrid>
      <w:tr w:rsidR="00476D31" w:rsidRPr="00AD434D" w:rsidTr="0037643F">
        <w:tc>
          <w:tcPr>
            <w:tcW w:w="10762" w:type="dxa"/>
            <w:gridSpan w:val="7"/>
            <w:shd w:val="clear" w:color="auto" w:fill="D5DCE4" w:themeFill="text2" w:themeFillTint="33"/>
          </w:tcPr>
          <w:p w:rsidR="00476D31" w:rsidRPr="00AD434D" w:rsidRDefault="005D4108" w:rsidP="0097051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ab/>
            </w:r>
            <w:r w:rsidR="004558E6">
              <w:rPr>
                <w:rFonts w:cstheme="minorHAnsi"/>
                <w:b/>
              </w:rPr>
              <w:t>Eligibility Criteria</w:t>
            </w:r>
            <w:r>
              <w:rPr>
                <w:rFonts w:cstheme="minorHAnsi"/>
                <w:b/>
              </w:rPr>
              <w:t xml:space="preserve"> 1</w:t>
            </w:r>
            <w:r w:rsidR="0097051D">
              <w:rPr>
                <w:rFonts w:cstheme="minorHAnsi"/>
                <w:b/>
              </w:rPr>
              <w:t>: Confirmed Infection</w:t>
            </w:r>
          </w:p>
        </w:tc>
      </w:tr>
      <w:tr w:rsidR="005D4108" w:rsidRPr="002B0341" w:rsidTr="0037643F">
        <w:tc>
          <w:tcPr>
            <w:tcW w:w="5240" w:type="dxa"/>
          </w:tcPr>
          <w:p w:rsidR="005D4108" w:rsidRPr="002B0341" w:rsidRDefault="005D4108" w:rsidP="005D41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Has the patient had a positive COVID-19 test? </w:t>
            </w:r>
          </w:p>
        </w:tc>
        <w:tc>
          <w:tcPr>
            <w:tcW w:w="992" w:type="dxa"/>
            <w:gridSpan w:val="3"/>
          </w:tcPr>
          <w:p w:rsidR="005D4108" w:rsidRPr="002B0341" w:rsidRDefault="005D4108" w:rsidP="005D4108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Pr="002B0341">
              <w:rPr>
                <w:rFonts w:cstheme="minorHAnsi"/>
              </w:rPr>
              <w:t>:</w:t>
            </w:r>
            <w:r w:rsidR="00EF480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7292047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B9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5D4108" w:rsidRPr="002B0341" w:rsidRDefault="005D4108" w:rsidP="005D4108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EF4808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4975500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0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</w:tc>
        <w:tc>
          <w:tcPr>
            <w:tcW w:w="3537" w:type="dxa"/>
            <w:gridSpan w:val="2"/>
          </w:tcPr>
          <w:p w:rsidR="005D4108" w:rsidRPr="005D4108" w:rsidRDefault="005D4108" w:rsidP="005D4108">
            <w:pPr>
              <w:rPr>
                <w:rFonts w:cstheme="minorHAnsi"/>
                <w:b/>
              </w:rPr>
            </w:pPr>
            <w:r w:rsidRPr="005D4108">
              <w:rPr>
                <w:rFonts w:cstheme="minorHAnsi"/>
                <w:b/>
                <w:color w:val="FF0000"/>
              </w:rPr>
              <w:t>IF NO, PATIENT IS NOT ELIGIBLE</w:t>
            </w:r>
          </w:p>
        </w:tc>
      </w:tr>
      <w:tr w:rsidR="00BB44F5" w:rsidRPr="002B0341" w:rsidTr="0037643F">
        <w:tc>
          <w:tcPr>
            <w:tcW w:w="5240" w:type="dxa"/>
          </w:tcPr>
          <w:p w:rsidR="00BB44F5" w:rsidRDefault="00BB44F5" w:rsidP="005D41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Which test did the </w:t>
            </w:r>
            <w:bookmarkStart w:id="0" w:name="_GoBack"/>
            <w:r>
              <w:rPr>
                <w:rFonts w:cstheme="minorHAnsi"/>
              </w:rPr>
              <w:t>patient have</w:t>
            </w:r>
            <w:bookmarkEnd w:id="0"/>
            <w:r>
              <w:rPr>
                <w:rFonts w:cstheme="minorHAnsi"/>
              </w:rPr>
              <w:t>?</w:t>
            </w:r>
          </w:p>
        </w:tc>
        <w:tc>
          <w:tcPr>
            <w:tcW w:w="992" w:type="dxa"/>
            <w:gridSpan w:val="3"/>
          </w:tcPr>
          <w:p w:rsidR="00BB44F5" w:rsidRDefault="00BB44F5" w:rsidP="005D4108">
            <w:pPr>
              <w:rPr>
                <w:rFonts w:cstheme="minorHAnsi"/>
              </w:rPr>
            </w:pPr>
            <w:r>
              <w:rPr>
                <w:rFonts w:cstheme="minorHAnsi"/>
              </w:rPr>
              <w:t>PCR:</w:t>
            </w:r>
            <w:r w:rsidR="00EF4808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926369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80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BB44F5" w:rsidRDefault="00BB44F5" w:rsidP="005D4108">
            <w:pPr>
              <w:rPr>
                <w:rFonts w:cstheme="minorHAnsi"/>
              </w:rPr>
            </w:pPr>
            <w:r>
              <w:rPr>
                <w:rFonts w:cstheme="minorHAnsi"/>
              </w:rPr>
              <w:t>LFT:</w:t>
            </w:r>
            <w:r w:rsidR="00EF4808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5773547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537" w:type="dxa"/>
            <w:gridSpan w:val="2"/>
          </w:tcPr>
          <w:p w:rsidR="00BB44F5" w:rsidRDefault="005E389E" w:rsidP="00D84B93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  <w:r w:rsidR="00FF29FB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68609166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84B93" w:rsidRPr="0054636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B44F5" w:rsidRPr="00AD434D" w:rsidTr="0037643F">
        <w:tc>
          <w:tcPr>
            <w:tcW w:w="10762" w:type="dxa"/>
            <w:gridSpan w:val="7"/>
            <w:shd w:val="clear" w:color="auto" w:fill="D5DCE4" w:themeFill="text2" w:themeFillTint="33"/>
          </w:tcPr>
          <w:p w:rsidR="00BB44F5" w:rsidRPr="00AD434D" w:rsidRDefault="00BB44F5" w:rsidP="0097051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  <w:b/>
              </w:rPr>
              <w:t>Eligibility Criteria 2</w:t>
            </w:r>
            <w:r w:rsidR="0097051D">
              <w:rPr>
                <w:rFonts w:cstheme="minorHAnsi"/>
                <w:b/>
              </w:rPr>
              <w:t>: Time Window</w:t>
            </w:r>
          </w:p>
        </w:tc>
      </w:tr>
      <w:tr w:rsidR="00BB44F5" w:rsidRPr="002B0341" w:rsidTr="0037643F">
        <w:tc>
          <w:tcPr>
            <w:tcW w:w="5240" w:type="dxa"/>
          </w:tcPr>
          <w:p w:rsidR="00BB44F5" w:rsidRPr="002B0341" w:rsidRDefault="008E1441" w:rsidP="008E3F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the onset of </w:t>
            </w:r>
            <w:r w:rsidR="008E3F0F">
              <w:rPr>
                <w:rFonts w:cstheme="minorHAnsi"/>
              </w:rPr>
              <w:t>s</w:t>
            </w:r>
            <w:r>
              <w:rPr>
                <w:rFonts w:cstheme="minorHAnsi"/>
              </w:rPr>
              <w:t>ymptoms within the last 7 days?</w:t>
            </w:r>
          </w:p>
        </w:tc>
        <w:tc>
          <w:tcPr>
            <w:tcW w:w="992" w:type="dxa"/>
            <w:gridSpan w:val="3"/>
          </w:tcPr>
          <w:p w:rsidR="00BB44F5" w:rsidRPr="002B0341" w:rsidRDefault="00BB44F5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Pr="002B0341">
              <w:rPr>
                <w:rFonts w:cstheme="minorHAnsi"/>
              </w:rPr>
              <w:t>:</w:t>
            </w:r>
            <w:r w:rsidR="00264D2D">
              <w:rPr>
                <w:rFonts w:cstheme="minorHAnsi"/>
              </w:rPr>
              <w:t xml:space="preserve"> 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9907503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BB44F5" w:rsidRPr="002B0341" w:rsidRDefault="00BB44F5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No: 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9495169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D2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537" w:type="dxa"/>
            <w:gridSpan w:val="2"/>
          </w:tcPr>
          <w:p w:rsidR="00BB44F5" w:rsidRPr="005D4108" w:rsidRDefault="00BB44F5" w:rsidP="00264D2D">
            <w:pPr>
              <w:rPr>
                <w:rFonts w:cstheme="minorHAnsi"/>
                <w:b/>
              </w:rPr>
            </w:pPr>
            <w:r w:rsidRPr="005D4108">
              <w:rPr>
                <w:rFonts w:cstheme="minorHAnsi"/>
                <w:b/>
                <w:color w:val="FF0000"/>
              </w:rPr>
              <w:t>IF NO, PATIENT IS NOT ELIGIBLE</w:t>
            </w:r>
          </w:p>
        </w:tc>
      </w:tr>
      <w:tr w:rsidR="008E1441" w:rsidRPr="002B0341" w:rsidTr="0037643F">
        <w:tc>
          <w:tcPr>
            <w:tcW w:w="5240" w:type="dxa"/>
          </w:tcPr>
          <w:p w:rsidR="008E1441" w:rsidRDefault="008E1441" w:rsidP="00BB44F5">
            <w:pPr>
              <w:rPr>
                <w:rFonts w:cstheme="minorHAnsi"/>
              </w:rPr>
            </w:pPr>
            <w:r>
              <w:rPr>
                <w:rFonts w:cstheme="minorHAnsi"/>
              </w:rPr>
              <w:t>When did the symptoms start?</w:t>
            </w:r>
          </w:p>
        </w:tc>
        <w:tc>
          <w:tcPr>
            <w:tcW w:w="5522" w:type="dxa"/>
            <w:gridSpan w:val="6"/>
          </w:tcPr>
          <w:p w:rsidR="008E1441" w:rsidRDefault="00FF29FB" w:rsidP="00D84B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</w:t>
            </w:r>
            <w:sdt>
              <w:sdtPr>
                <w:rPr>
                  <w:rFonts w:cstheme="minorHAnsi"/>
                </w:rPr>
                <w:id w:val="1543325842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84B93" w:rsidRPr="0054636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E1441" w:rsidRPr="00AD434D" w:rsidTr="0037643F">
        <w:tc>
          <w:tcPr>
            <w:tcW w:w="10762" w:type="dxa"/>
            <w:gridSpan w:val="7"/>
            <w:shd w:val="clear" w:color="auto" w:fill="D5DCE4" w:themeFill="text2" w:themeFillTint="33"/>
          </w:tcPr>
          <w:p w:rsidR="008E1441" w:rsidRPr="00AD434D" w:rsidRDefault="008E1441" w:rsidP="0097051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  <w:b/>
              </w:rPr>
              <w:t>Eligibility Criteria 3</w:t>
            </w:r>
            <w:r w:rsidR="0097051D">
              <w:rPr>
                <w:rFonts w:cstheme="minorHAnsi"/>
                <w:b/>
              </w:rPr>
              <w:t>: Recovery and Consent</w:t>
            </w:r>
          </w:p>
        </w:tc>
      </w:tr>
      <w:tr w:rsidR="008E1441" w:rsidRPr="002B0341" w:rsidTr="0037643F">
        <w:tc>
          <w:tcPr>
            <w:tcW w:w="5240" w:type="dxa"/>
          </w:tcPr>
          <w:p w:rsidR="008E1441" w:rsidRPr="002B0341" w:rsidRDefault="008E1441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patient symptomatic of COVID-19 and showing no signs of clinical recovery?</w:t>
            </w:r>
          </w:p>
        </w:tc>
        <w:tc>
          <w:tcPr>
            <w:tcW w:w="992" w:type="dxa"/>
            <w:gridSpan w:val="3"/>
            <w:vAlign w:val="center"/>
          </w:tcPr>
          <w:p w:rsidR="008E1441" w:rsidRPr="002B0341" w:rsidRDefault="008E1441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Pr="002B0341">
              <w:rPr>
                <w:rFonts w:cstheme="minorHAnsi"/>
              </w:rPr>
              <w:t>:</w:t>
            </w:r>
            <w:r w:rsidR="00264D2D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67771768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8E1441" w:rsidRPr="002B0341" w:rsidRDefault="008E1441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No: 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9175828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537" w:type="dxa"/>
            <w:gridSpan w:val="2"/>
            <w:vAlign w:val="center"/>
          </w:tcPr>
          <w:p w:rsidR="008E1441" w:rsidRPr="005D4108" w:rsidRDefault="008E1441" w:rsidP="00264D2D">
            <w:pPr>
              <w:rPr>
                <w:rFonts w:cstheme="minorHAnsi"/>
                <w:b/>
              </w:rPr>
            </w:pPr>
            <w:r w:rsidRPr="005D4108">
              <w:rPr>
                <w:rFonts w:cstheme="minorHAnsi"/>
                <w:b/>
                <w:color w:val="FF0000"/>
              </w:rPr>
              <w:t>IF NO, PATIENT IS NOT ELIGIBLE</w:t>
            </w:r>
          </w:p>
        </w:tc>
      </w:tr>
      <w:tr w:rsidR="008E1441" w:rsidRPr="002B0341" w:rsidTr="0037643F">
        <w:tc>
          <w:tcPr>
            <w:tcW w:w="5240" w:type="dxa"/>
          </w:tcPr>
          <w:p w:rsidR="008E1441" w:rsidRDefault="008E1441" w:rsidP="008E1441">
            <w:pPr>
              <w:rPr>
                <w:rFonts w:cstheme="minorHAnsi"/>
              </w:rPr>
            </w:pPr>
            <w:r>
              <w:rPr>
                <w:rFonts w:cstheme="minorHAnsi"/>
              </w:rPr>
              <w:t>Following consultation and informed choice, does the patient wish to undertake treatment?</w:t>
            </w:r>
          </w:p>
        </w:tc>
        <w:tc>
          <w:tcPr>
            <w:tcW w:w="992" w:type="dxa"/>
            <w:gridSpan w:val="3"/>
            <w:vAlign w:val="center"/>
          </w:tcPr>
          <w:p w:rsidR="008E1441" w:rsidRDefault="008E1441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r w:rsidR="00264D2D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46226917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8E1441" w:rsidRDefault="008E1441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EE4EE5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83629550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537" w:type="dxa"/>
            <w:gridSpan w:val="2"/>
            <w:vAlign w:val="center"/>
          </w:tcPr>
          <w:p w:rsidR="008E1441" w:rsidRPr="005D4108" w:rsidRDefault="008E1441" w:rsidP="00264D2D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IF NO, DO NOT REFER</w:t>
            </w:r>
          </w:p>
        </w:tc>
      </w:tr>
      <w:tr w:rsidR="00BB44F5" w:rsidRPr="00AD434D" w:rsidTr="0037643F">
        <w:tc>
          <w:tcPr>
            <w:tcW w:w="10762" w:type="dxa"/>
            <w:gridSpan w:val="7"/>
            <w:shd w:val="clear" w:color="auto" w:fill="D5DCE4" w:themeFill="text2" w:themeFillTint="33"/>
          </w:tcPr>
          <w:p w:rsidR="00BB44F5" w:rsidRPr="00AD434D" w:rsidRDefault="00BB44F5" w:rsidP="008E1441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  <w:b/>
              </w:rPr>
              <w:t xml:space="preserve">Eligibility Criteria </w:t>
            </w:r>
            <w:r w:rsidR="008E1441">
              <w:rPr>
                <w:rFonts w:cstheme="minorHAnsi"/>
                <w:b/>
              </w:rPr>
              <w:t>4</w:t>
            </w:r>
            <w:r w:rsidR="0097051D">
              <w:rPr>
                <w:rFonts w:cstheme="minorHAnsi"/>
                <w:b/>
              </w:rPr>
              <w:t>: Exclusion Criteria</w:t>
            </w:r>
          </w:p>
        </w:tc>
      </w:tr>
      <w:tr w:rsidR="00BB44F5" w:rsidRPr="002B0341" w:rsidTr="0037643F">
        <w:tc>
          <w:tcPr>
            <w:tcW w:w="5240" w:type="dxa"/>
          </w:tcPr>
          <w:p w:rsidR="00BB44F5" w:rsidRPr="002B0341" w:rsidRDefault="008E1441" w:rsidP="008E1441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patient r</w:t>
            </w:r>
            <w:r w:rsidR="00BB44F5">
              <w:rPr>
                <w:rFonts w:cstheme="minorHAnsi"/>
              </w:rPr>
              <w:t>equire hospitalisation for C</w:t>
            </w:r>
            <w:r w:rsidR="00687ABA">
              <w:rPr>
                <w:rFonts w:cstheme="minorHAnsi"/>
              </w:rPr>
              <w:t>O</w:t>
            </w:r>
            <w:r w:rsidR="00BB44F5">
              <w:rPr>
                <w:rFonts w:cstheme="minorHAnsi"/>
              </w:rPr>
              <w:t>VID-19?</w:t>
            </w:r>
          </w:p>
        </w:tc>
        <w:tc>
          <w:tcPr>
            <w:tcW w:w="992" w:type="dxa"/>
            <w:gridSpan w:val="3"/>
            <w:vAlign w:val="center"/>
          </w:tcPr>
          <w:p w:rsidR="00BB44F5" w:rsidRPr="002B0341" w:rsidRDefault="00BB44F5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Pr="002B0341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="00EE4EE5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364325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BB44F5" w:rsidRPr="002B0341" w:rsidRDefault="00BB44F5" w:rsidP="00EE4EE5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46547373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537" w:type="dxa"/>
            <w:gridSpan w:val="2"/>
            <w:vAlign w:val="center"/>
          </w:tcPr>
          <w:p w:rsidR="00BB44F5" w:rsidRPr="005D4108" w:rsidRDefault="00BB44F5" w:rsidP="00264D2D">
            <w:pPr>
              <w:rPr>
                <w:rFonts w:cstheme="minorHAnsi"/>
                <w:b/>
              </w:rPr>
            </w:pPr>
            <w:r w:rsidRPr="005D4108">
              <w:rPr>
                <w:rFonts w:cstheme="minorHAnsi"/>
                <w:b/>
                <w:color w:val="FF0000"/>
              </w:rPr>
              <w:t xml:space="preserve">IF </w:t>
            </w:r>
            <w:r>
              <w:rPr>
                <w:rFonts w:cstheme="minorHAnsi"/>
                <w:b/>
                <w:color w:val="FF0000"/>
              </w:rPr>
              <w:t>YES</w:t>
            </w:r>
            <w:r w:rsidRPr="005D4108">
              <w:rPr>
                <w:rFonts w:cstheme="minorHAnsi"/>
                <w:b/>
                <w:color w:val="FF0000"/>
              </w:rPr>
              <w:t>, PATIENT IS NOT ELIGIBLE</w:t>
            </w:r>
          </w:p>
        </w:tc>
      </w:tr>
      <w:tr w:rsidR="00687ABA" w:rsidRPr="002B0341" w:rsidTr="0037643F">
        <w:tc>
          <w:tcPr>
            <w:tcW w:w="5240" w:type="dxa"/>
          </w:tcPr>
          <w:p w:rsidR="00687ABA" w:rsidRDefault="008E1441" w:rsidP="008E1441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patient r</w:t>
            </w:r>
            <w:r w:rsidR="00687ABA">
              <w:rPr>
                <w:rFonts w:cstheme="minorHAnsi"/>
              </w:rPr>
              <w:t>equire new supplemental Oxygen due to COVID</w:t>
            </w:r>
            <w:r>
              <w:rPr>
                <w:rFonts w:cstheme="minorHAnsi"/>
              </w:rPr>
              <w:t>-19</w:t>
            </w:r>
            <w:r w:rsidR="00687ABA">
              <w:rPr>
                <w:rFonts w:cstheme="minorHAnsi"/>
              </w:rPr>
              <w:t>?</w:t>
            </w:r>
          </w:p>
        </w:tc>
        <w:tc>
          <w:tcPr>
            <w:tcW w:w="992" w:type="dxa"/>
            <w:gridSpan w:val="3"/>
            <w:vAlign w:val="center"/>
          </w:tcPr>
          <w:p w:rsidR="00687ABA" w:rsidRDefault="00687ABA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EE4EE5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9578971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3" w:type="dxa"/>
            <w:vAlign w:val="center"/>
          </w:tcPr>
          <w:p w:rsidR="00687ABA" w:rsidRDefault="00687ABA" w:rsidP="00EE4EE5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5019263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537" w:type="dxa"/>
            <w:gridSpan w:val="2"/>
            <w:vAlign w:val="center"/>
          </w:tcPr>
          <w:p w:rsidR="00687ABA" w:rsidRDefault="00687ABA" w:rsidP="00264D2D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IF YES</w:t>
            </w:r>
            <w:r w:rsidRPr="005D4108">
              <w:rPr>
                <w:rFonts w:cstheme="minorHAnsi"/>
                <w:b/>
                <w:color w:val="FF0000"/>
              </w:rPr>
              <w:t>, PATIENT IS NOT ELIGIBLE</w:t>
            </w:r>
          </w:p>
        </w:tc>
      </w:tr>
      <w:tr w:rsidR="00687ABA" w:rsidRPr="002B0341" w:rsidTr="0037643F">
        <w:tc>
          <w:tcPr>
            <w:tcW w:w="5240" w:type="dxa"/>
          </w:tcPr>
          <w:p w:rsidR="00687ABA" w:rsidRDefault="00687ABA" w:rsidP="00687A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</w:t>
            </w:r>
            <w:r w:rsidR="008E1441">
              <w:rPr>
                <w:rFonts w:cstheme="minorHAnsi"/>
              </w:rPr>
              <w:t xml:space="preserve">the patient </w:t>
            </w:r>
            <w:r>
              <w:rPr>
                <w:rFonts w:cstheme="minorHAnsi"/>
              </w:rPr>
              <w:t>under 12 years old?</w:t>
            </w:r>
          </w:p>
        </w:tc>
        <w:tc>
          <w:tcPr>
            <w:tcW w:w="992" w:type="dxa"/>
            <w:gridSpan w:val="3"/>
          </w:tcPr>
          <w:p w:rsidR="00687ABA" w:rsidRDefault="00687ABA" w:rsidP="00687ABA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EE4EE5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57744851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687ABA" w:rsidRDefault="00687ABA" w:rsidP="00687ABA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9237822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537" w:type="dxa"/>
            <w:gridSpan w:val="2"/>
          </w:tcPr>
          <w:p w:rsidR="00687ABA" w:rsidRDefault="00687ABA" w:rsidP="00264D2D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IF YES</w:t>
            </w:r>
            <w:r w:rsidRPr="005D4108">
              <w:rPr>
                <w:rFonts w:cstheme="minorHAnsi"/>
                <w:b/>
                <w:color w:val="FF0000"/>
              </w:rPr>
              <w:t>, PATIENT IS NOT ELIGIBLE</w:t>
            </w:r>
          </w:p>
        </w:tc>
      </w:tr>
      <w:tr w:rsidR="00687ABA" w:rsidRPr="002B0341" w:rsidTr="0037643F">
        <w:tc>
          <w:tcPr>
            <w:tcW w:w="5240" w:type="dxa"/>
          </w:tcPr>
          <w:p w:rsidR="00687ABA" w:rsidRDefault="008E1441" w:rsidP="00FF29FB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patient w</w:t>
            </w:r>
            <w:r w:rsidR="00687ABA">
              <w:rPr>
                <w:rFonts w:cstheme="minorHAnsi"/>
              </w:rPr>
              <w:t>eigh less than 40kg?</w:t>
            </w:r>
          </w:p>
        </w:tc>
        <w:tc>
          <w:tcPr>
            <w:tcW w:w="992" w:type="dxa"/>
            <w:gridSpan w:val="3"/>
          </w:tcPr>
          <w:p w:rsidR="00687ABA" w:rsidRDefault="00687ABA" w:rsidP="00687ABA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EE4EE5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56418428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687ABA" w:rsidRDefault="00687ABA" w:rsidP="00687ABA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06724537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537" w:type="dxa"/>
            <w:gridSpan w:val="2"/>
          </w:tcPr>
          <w:p w:rsidR="00687ABA" w:rsidRDefault="00687ABA" w:rsidP="00264D2D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IF YES</w:t>
            </w:r>
            <w:r w:rsidRPr="005D4108">
              <w:rPr>
                <w:rFonts w:cstheme="minorHAnsi"/>
                <w:b/>
                <w:color w:val="FF0000"/>
              </w:rPr>
              <w:t>, PATIENT IS NOT ELIGIBLE</w:t>
            </w:r>
          </w:p>
        </w:tc>
      </w:tr>
      <w:tr w:rsidR="0097051D" w:rsidRPr="00AD434D" w:rsidTr="0037643F">
        <w:tc>
          <w:tcPr>
            <w:tcW w:w="10762" w:type="dxa"/>
            <w:gridSpan w:val="7"/>
            <w:shd w:val="clear" w:color="auto" w:fill="D5DCE4" w:themeFill="text2" w:themeFillTint="33"/>
          </w:tcPr>
          <w:p w:rsidR="0097051D" w:rsidRPr="00AD434D" w:rsidRDefault="0097051D" w:rsidP="0097051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  <w:b/>
              </w:rPr>
              <w:t>Eligibility Criteria 5: High Risk Group</w:t>
            </w:r>
          </w:p>
        </w:tc>
      </w:tr>
      <w:tr w:rsidR="0054151E" w:rsidRPr="002B0341" w:rsidTr="0037643F">
        <w:tc>
          <w:tcPr>
            <w:tcW w:w="5240" w:type="dxa"/>
          </w:tcPr>
          <w:p w:rsidR="0054151E" w:rsidRPr="002B0341" w:rsidRDefault="0054151E" w:rsidP="0054151E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patient have a high-risk condition?</w:t>
            </w:r>
          </w:p>
        </w:tc>
        <w:tc>
          <w:tcPr>
            <w:tcW w:w="992" w:type="dxa"/>
            <w:gridSpan w:val="3"/>
          </w:tcPr>
          <w:p w:rsidR="0054151E" w:rsidRPr="002B0341" w:rsidRDefault="0054151E" w:rsidP="0054151E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  <w:r w:rsidRPr="002B0341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8144999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54151E" w:rsidRPr="002B0341" w:rsidRDefault="0054151E" w:rsidP="0054151E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EE4E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6623060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537" w:type="dxa"/>
            <w:gridSpan w:val="2"/>
          </w:tcPr>
          <w:p w:rsidR="0054151E" w:rsidRPr="005D4108" w:rsidRDefault="0054151E" w:rsidP="0054151E">
            <w:pPr>
              <w:rPr>
                <w:rFonts w:cstheme="minorHAnsi"/>
                <w:b/>
              </w:rPr>
            </w:pPr>
            <w:r w:rsidRPr="005D4108">
              <w:rPr>
                <w:rFonts w:cstheme="minorHAnsi"/>
                <w:b/>
                <w:color w:val="FF0000"/>
              </w:rPr>
              <w:t xml:space="preserve">IF </w:t>
            </w:r>
            <w:r>
              <w:rPr>
                <w:rFonts w:cstheme="minorHAnsi"/>
                <w:b/>
                <w:color w:val="FF0000"/>
              </w:rPr>
              <w:t>NO</w:t>
            </w:r>
            <w:r w:rsidRPr="005D4108">
              <w:rPr>
                <w:rFonts w:cstheme="minorHAnsi"/>
                <w:b/>
                <w:color w:val="FF0000"/>
              </w:rPr>
              <w:t>, PATIENT IS NOT ELIGIBLE</w:t>
            </w:r>
          </w:p>
        </w:tc>
      </w:tr>
      <w:tr w:rsidR="0097051D" w:rsidRPr="002B0341" w:rsidTr="0037643F">
        <w:tc>
          <w:tcPr>
            <w:tcW w:w="10762" w:type="dxa"/>
            <w:gridSpan w:val="7"/>
            <w:vAlign w:val="center"/>
          </w:tcPr>
          <w:p w:rsidR="0097051D" w:rsidRPr="002A7C56" w:rsidRDefault="0097051D" w:rsidP="00FF29FB">
            <w:pPr>
              <w:jc w:val="center"/>
              <w:rPr>
                <w:rFonts w:cstheme="minorHAnsi"/>
                <w:b/>
              </w:rPr>
            </w:pPr>
            <w:r w:rsidRPr="002A7C56">
              <w:rPr>
                <w:rFonts w:cstheme="minorHAnsi"/>
                <w:b/>
                <w:color w:val="FF0000"/>
              </w:rPr>
              <w:t xml:space="preserve">Only patients that fall within one of the highest risk category groups are eligible for treatment, please highlight the </w:t>
            </w:r>
            <w:r w:rsidR="00BA28E6" w:rsidRPr="002A7C56">
              <w:rPr>
                <w:rFonts w:cstheme="minorHAnsi"/>
                <w:b/>
                <w:color w:val="FF0000"/>
              </w:rPr>
              <w:t>high-risk</w:t>
            </w:r>
            <w:r w:rsidRPr="002A7C56">
              <w:rPr>
                <w:rFonts w:cstheme="minorHAnsi"/>
                <w:b/>
                <w:color w:val="FF0000"/>
              </w:rPr>
              <w:t xml:space="preserve"> group the patient </w:t>
            </w:r>
            <w:r w:rsidR="00F51467" w:rsidRPr="002A7C56">
              <w:rPr>
                <w:rFonts w:cstheme="minorHAnsi"/>
                <w:b/>
                <w:color w:val="FF0000"/>
              </w:rPr>
              <w:t xml:space="preserve">is in, </w:t>
            </w:r>
            <w:r w:rsidR="00BA28E6" w:rsidRPr="002A7C56">
              <w:rPr>
                <w:rFonts w:cstheme="minorHAnsi"/>
                <w:b/>
                <w:color w:val="FF0000"/>
              </w:rPr>
              <w:t xml:space="preserve">further details </w:t>
            </w:r>
            <w:r w:rsidR="00FF29FB">
              <w:rPr>
                <w:rFonts w:cstheme="minorHAnsi"/>
                <w:b/>
                <w:color w:val="FF0000"/>
              </w:rPr>
              <w:t>o</w:t>
            </w:r>
            <w:r w:rsidR="000D67BE" w:rsidRPr="002A7C56">
              <w:rPr>
                <w:rFonts w:cstheme="minorHAnsi"/>
                <w:b/>
                <w:color w:val="FF0000"/>
              </w:rPr>
              <w:t xml:space="preserve">f eligibility </w:t>
            </w:r>
            <w:r w:rsidR="00F51467" w:rsidRPr="002A7C56">
              <w:rPr>
                <w:rFonts w:cstheme="minorHAnsi"/>
                <w:b/>
                <w:color w:val="FF0000"/>
              </w:rPr>
              <w:t xml:space="preserve">can be </w:t>
            </w:r>
            <w:r w:rsidR="00BA28E6" w:rsidRPr="002A7C56">
              <w:rPr>
                <w:rFonts w:cstheme="minorHAnsi"/>
                <w:b/>
                <w:color w:val="FF0000"/>
              </w:rPr>
              <w:t xml:space="preserve">found </w:t>
            </w:r>
            <w:hyperlink r:id="rId6" w:history="1">
              <w:r w:rsidR="00BA28E6" w:rsidRPr="002A7C56">
                <w:rPr>
                  <w:rStyle w:val="Hyperlink"/>
                  <w:rFonts w:cstheme="minorHAnsi"/>
                  <w:b/>
                  <w:color w:val="0070C0"/>
                  <w:u w:val="none"/>
                </w:rPr>
                <w:t>here.</w:t>
              </w:r>
            </w:hyperlink>
          </w:p>
        </w:tc>
      </w:tr>
      <w:tr w:rsidR="0097051D" w:rsidRPr="002B0341" w:rsidTr="0037643F">
        <w:tc>
          <w:tcPr>
            <w:tcW w:w="5382" w:type="dxa"/>
            <w:gridSpan w:val="2"/>
          </w:tcPr>
          <w:p w:rsidR="0097051D" w:rsidRDefault="00BA28E6" w:rsidP="00BA28E6">
            <w:pPr>
              <w:rPr>
                <w:rFonts w:cstheme="minorHAnsi"/>
              </w:rPr>
            </w:pPr>
            <w:r>
              <w:rPr>
                <w:rFonts w:cstheme="minorHAnsi"/>
              </w:rPr>
              <w:t>Down</w:t>
            </w:r>
            <w:r w:rsidR="000D67BE">
              <w:rPr>
                <w:rFonts w:cstheme="minorHAnsi"/>
              </w:rPr>
              <w:t>’s syndrome or other chromosomal disorders</w:t>
            </w:r>
          </w:p>
        </w:tc>
        <w:sdt>
          <w:sdtPr>
            <w:rPr>
              <w:rFonts w:cstheme="minorHAnsi"/>
            </w:rPr>
            <w:id w:val="-566108986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7051D" w:rsidRDefault="00E24335" w:rsidP="000009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</w:tcPr>
          <w:p w:rsidR="0097051D" w:rsidRDefault="00BA28E6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Solid cancer within the last 12 months</w:t>
            </w:r>
          </w:p>
        </w:tc>
        <w:sdt>
          <w:sdtPr>
            <w:rPr>
              <w:rFonts w:cstheme="minorHAnsi"/>
              <w:color w:val="000000" w:themeColor="text1"/>
            </w:rPr>
            <w:id w:val="-1539121203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="0097051D" w:rsidRPr="00EE4EE5" w:rsidRDefault="00EE4EE5" w:rsidP="0000097D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 w:rsidRPr="00EE4EE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BA28E6" w:rsidRPr="002B0341" w:rsidTr="0037643F">
        <w:tc>
          <w:tcPr>
            <w:tcW w:w="5382" w:type="dxa"/>
            <w:gridSpan w:val="2"/>
          </w:tcPr>
          <w:p w:rsidR="00BA28E6" w:rsidRDefault="00BA28E6" w:rsidP="00BA28E6">
            <w:pPr>
              <w:rPr>
                <w:rFonts w:cstheme="minorHAnsi"/>
              </w:rPr>
            </w:pPr>
            <w:r>
              <w:rPr>
                <w:rFonts w:ascii="Calibri" w:eastAsia="Calibri" w:hAnsi="Calibri" w:cs="Times New Roman"/>
              </w:rPr>
              <w:t>Haematological diseases and recipients of haematological stem cell transplant</w:t>
            </w:r>
          </w:p>
        </w:tc>
        <w:sdt>
          <w:sdtPr>
            <w:rPr>
              <w:rFonts w:cstheme="minorHAnsi"/>
            </w:rPr>
            <w:id w:val="64231335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A28E6" w:rsidRDefault="00EE4EE5" w:rsidP="000009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</w:tcPr>
          <w:p w:rsidR="00BA28E6" w:rsidRDefault="00BA28E6" w:rsidP="000D67BE">
            <w:pPr>
              <w:rPr>
                <w:rFonts w:cstheme="minorHAnsi"/>
              </w:rPr>
            </w:pPr>
            <w:r>
              <w:rPr>
                <w:rFonts w:ascii="Calibri" w:eastAsia="Calibri" w:hAnsi="Calibri" w:cs="Times New Roman"/>
              </w:rPr>
              <w:t xml:space="preserve">Renal disease including </w:t>
            </w:r>
            <w:r w:rsidRPr="003A405F">
              <w:rPr>
                <w:rFonts w:ascii="Calibri" w:eastAsia="Calibri" w:hAnsi="Calibri" w:cs="Times New Roman"/>
              </w:rPr>
              <w:t>chronic kidney disease (CKD) stage 4 or 5</w:t>
            </w:r>
          </w:p>
        </w:tc>
        <w:sdt>
          <w:sdtPr>
            <w:rPr>
              <w:rFonts w:cstheme="minorHAnsi"/>
              <w:color w:val="000000" w:themeColor="text1"/>
            </w:rPr>
            <w:id w:val="-795599323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="00BA28E6" w:rsidRPr="00EE4EE5" w:rsidRDefault="00EE4EE5" w:rsidP="0000097D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BA28E6" w:rsidRPr="002B0341" w:rsidTr="0037643F">
        <w:tc>
          <w:tcPr>
            <w:tcW w:w="5382" w:type="dxa"/>
            <w:gridSpan w:val="2"/>
          </w:tcPr>
          <w:p w:rsidR="00BA28E6" w:rsidRDefault="00BA28E6" w:rsidP="00BA28E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Liver diseases-Cirrhosis Child-Pugh class ABC, liver transplant, liver disease on immunosuppressive therapy</w:t>
            </w:r>
          </w:p>
        </w:tc>
        <w:sdt>
          <w:sdtPr>
            <w:rPr>
              <w:rFonts w:cstheme="minorHAnsi"/>
            </w:rPr>
            <w:id w:val="-1060251017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A28E6" w:rsidRDefault="00EE4EE5" w:rsidP="000009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</w:tcPr>
          <w:p w:rsidR="00BA28E6" w:rsidRPr="003A405F" w:rsidRDefault="00BA28E6" w:rsidP="00BA28E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Solid organ transplant recipients</w:t>
            </w:r>
          </w:p>
          <w:p w:rsidR="00BA28E6" w:rsidRDefault="00BA28E6" w:rsidP="00BA28E6">
            <w:pPr>
              <w:rPr>
                <w:rFonts w:ascii="Calibri" w:eastAsia="Calibri" w:hAnsi="Calibri" w:cs="Times New Roman"/>
              </w:rPr>
            </w:pPr>
          </w:p>
        </w:tc>
        <w:sdt>
          <w:sdtPr>
            <w:rPr>
              <w:rFonts w:cstheme="minorHAnsi"/>
              <w:color w:val="000000" w:themeColor="text1"/>
            </w:rPr>
            <w:id w:val="-871918633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="00BA28E6" w:rsidRPr="00EE4EE5" w:rsidRDefault="00EE4EE5" w:rsidP="0000097D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BA28E6" w:rsidRPr="002B0341" w:rsidTr="0037643F">
        <w:tc>
          <w:tcPr>
            <w:tcW w:w="5382" w:type="dxa"/>
            <w:gridSpan w:val="2"/>
          </w:tcPr>
          <w:p w:rsidR="00BA28E6" w:rsidRDefault="00BA28E6" w:rsidP="000D67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Immune-mediated inflammatory disorders</w:t>
            </w:r>
            <w:r w:rsidR="000D67BE">
              <w:rPr>
                <w:rFonts w:ascii="Calibri" w:eastAsia="Calibri" w:hAnsi="Calibri" w:cs="Times New Roman"/>
              </w:rPr>
              <w:t xml:space="preserve"> receiving immunotherapy</w:t>
            </w:r>
          </w:p>
        </w:tc>
        <w:sdt>
          <w:sdtPr>
            <w:rPr>
              <w:rFonts w:cstheme="minorHAnsi"/>
            </w:rPr>
            <w:id w:val="1882211585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BA28E6" w:rsidRDefault="00EE4EE5" w:rsidP="000009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</w:tcPr>
          <w:p w:rsidR="00BA28E6" w:rsidRDefault="00BA28E6" w:rsidP="00BA28E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Immune deficiencies</w:t>
            </w:r>
          </w:p>
        </w:tc>
        <w:sdt>
          <w:sdtPr>
            <w:rPr>
              <w:rFonts w:cstheme="minorHAnsi"/>
              <w:color w:val="000000" w:themeColor="text1"/>
            </w:rPr>
            <w:id w:val="270603194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="00BA28E6" w:rsidRPr="00EE4EE5" w:rsidRDefault="00EE4EE5" w:rsidP="0000097D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0D67BE" w:rsidRPr="002B0341" w:rsidTr="0037643F">
        <w:tc>
          <w:tcPr>
            <w:tcW w:w="5382" w:type="dxa"/>
            <w:gridSpan w:val="2"/>
          </w:tcPr>
          <w:p w:rsidR="000D67BE" w:rsidRDefault="000D67BE" w:rsidP="000D67BE">
            <w:pPr>
              <w:rPr>
                <w:rFonts w:ascii="Calibri" w:eastAsia="Calibri" w:hAnsi="Calibri" w:cs="Times New Roman"/>
              </w:rPr>
            </w:pPr>
            <w:r w:rsidRPr="003A405F">
              <w:rPr>
                <w:rFonts w:ascii="Calibri" w:eastAsia="Calibri" w:hAnsi="Calibri" w:cs="Times New Roman"/>
              </w:rPr>
              <w:t xml:space="preserve">HIV </w:t>
            </w:r>
            <w:r>
              <w:rPr>
                <w:rFonts w:ascii="Calibri" w:eastAsia="Calibri" w:hAnsi="Calibri" w:cs="Times New Roman"/>
              </w:rPr>
              <w:t>with high levels of immune suppression or present</w:t>
            </w:r>
            <w:r w:rsidR="00E24335">
              <w:rPr>
                <w:rFonts w:ascii="Calibri" w:eastAsia="Calibri" w:hAnsi="Calibri" w:cs="Times New Roman"/>
              </w:rPr>
              <w:t>ing</w:t>
            </w:r>
            <w:r>
              <w:rPr>
                <w:rFonts w:ascii="Calibri" w:eastAsia="Calibri" w:hAnsi="Calibri" w:cs="Times New Roman"/>
              </w:rPr>
              <w:t xml:space="preserve"> acutely with AIDS</w:t>
            </w:r>
          </w:p>
        </w:tc>
        <w:sdt>
          <w:sdtPr>
            <w:rPr>
              <w:rFonts w:cstheme="minorHAnsi"/>
            </w:rPr>
            <w:id w:val="-1848548292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0D67BE" w:rsidRDefault="00EE4EE5" w:rsidP="0000097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</w:tcPr>
          <w:p w:rsidR="000D67BE" w:rsidRDefault="000D67BE" w:rsidP="008E3F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</w:t>
            </w:r>
            <w:r w:rsidRPr="003A405F">
              <w:rPr>
                <w:rFonts w:ascii="Calibri" w:eastAsia="Calibri" w:hAnsi="Calibri" w:cs="Times New Roman"/>
              </w:rPr>
              <w:t xml:space="preserve">are neurological: </w:t>
            </w:r>
            <w:r>
              <w:rPr>
                <w:rFonts w:ascii="Calibri" w:eastAsia="Calibri" w:hAnsi="Calibri" w:cs="Times New Roman"/>
              </w:rPr>
              <w:t xml:space="preserve">MS, MND, </w:t>
            </w:r>
            <w:r w:rsidRPr="003A405F">
              <w:rPr>
                <w:rFonts w:ascii="Calibri" w:eastAsia="Calibri" w:hAnsi="Calibri" w:cs="Times New Roman"/>
              </w:rPr>
              <w:t>Huntington’s disease or myasthenia gravis.</w:t>
            </w:r>
          </w:p>
        </w:tc>
        <w:sdt>
          <w:sdtPr>
            <w:rPr>
              <w:rFonts w:cstheme="minorHAnsi"/>
              <w:color w:val="000000" w:themeColor="text1"/>
            </w:rPr>
            <w:id w:val="632134696"/>
            <w15:color w:val="00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:rsidR="000D67BE" w:rsidRPr="00EE4EE5" w:rsidRDefault="00EE4EE5" w:rsidP="0000097D">
                <w:pPr>
                  <w:jc w:val="center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</w:tbl>
    <w:p w:rsidR="00476D31" w:rsidRDefault="00476D31" w:rsidP="008E3F0F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3"/>
        <w:gridCol w:w="1852"/>
        <w:gridCol w:w="995"/>
        <w:gridCol w:w="412"/>
        <w:gridCol w:w="9"/>
        <w:gridCol w:w="55"/>
        <w:gridCol w:w="513"/>
        <w:gridCol w:w="422"/>
        <w:gridCol w:w="536"/>
        <w:gridCol w:w="318"/>
        <w:gridCol w:w="705"/>
        <w:gridCol w:w="448"/>
        <w:gridCol w:w="1471"/>
        <w:gridCol w:w="1473"/>
      </w:tblGrid>
      <w:tr w:rsidR="0037643F" w:rsidRPr="00AD434D" w:rsidTr="00D84B93">
        <w:tc>
          <w:tcPr>
            <w:tcW w:w="10742" w:type="dxa"/>
            <w:gridSpan w:val="14"/>
            <w:shd w:val="clear" w:color="auto" w:fill="D5DCE4" w:themeFill="text2" w:themeFillTint="33"/>
          </w:tcPr>
          <w:p w:rsidR="0037643F" w:rsidRPr="00AD434D" w:rsidRDefault="0037643F" w:rsidP="005771B0">
            <w:pPr>
              <w:rPr>
                <w:rFonts w:cstheme="minorHAnsi"/>
                <w:b/>
              </w:rPr>
            </w:pPr>
            <w:r w:rsidRPr="00AD434D">
              <w:rPr>
                <w:rFonts w:cstheme="minorHAnsi"/>
                <w:b/>
              </w:rPr>
              <w:t>Patient details</w:t>
            </w:r>
          </w:p>
        </w:tc>
      </w:tr>
      <w:tr w:rsidR="0037643F" w:rsidRPr="00AD434D" w:rsidTr="00D84B93">
        <w:tc>
          <w:tcPr>
            <w:tcW w:w="4382" w:type="dxa"/>
            <w:gridSpan w:val="3"/>
          </w:tcPr>
          <w:p w:rsidR="0037643F" w:rsidRPr="002B0341" w:rsidRDefault="0037643F" w:rsidP="00D84B93">
            <w:pPr>
              <w:rPr>
                <w:rFonts w:cstheme="minorHAnsi"/>
              </w:rPr>
            </w:pPr>
            <w:r w:rsidRPr="002B0341">
              <w:rPr>
                <w:rFonts w:cstheme="minorHAnsi"/>
              </w:rPr>
              <w:t>Name: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88116314"/>
                <w:placeholder>
                  <w:docPart w:val="D85B955E23704F44B2832190E13CD45A"/>
                </w:placeholder>
                <w:showingPlcHdr/>
                <w15:color w:val="000000"/>
                <w15:appearance w15:val="hidden"/>
              </w:sdtPr>
              <w:sdtEndPr/>
              <w:sdtContent>
                <w:r w:rsidR="00D84B93" w:rsidRPr="00546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970" w:type="dxa"/>
            <w:gridSpan w:val="8"/>
          </w:tcPr>
          <w:p w:rsidR="0037643F" w:rsidRPr="002B0341" w:rsidRDefault="0037643F" w:rsidP="005771B0">
            <w:pPr>
              <w:rPr>
                <w:rFonts w:cstheme="minorHAnsi"/>
              </w:rPr>
            </w:pPr>
            <w:r w:rsidRPr="002B0341">
              <w:rPr>
                <w:rFonts w:cstheme="minorHAnsi"/>
              </w:rPr>
              <w:t>NHS No: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8949096"/>
                <w:placeholder>
                  <w:docPart w:val="8605A2E25AA04A02ABD749EB440D1DCF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546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90" w:type="dxa"/>
            <w:gridSpan w:val="3"/>
          </w:tcPr>
          <w:p w:rsidR="0037643F" w:rsidRPr="002B0341" w:rsidRDefault="0037643F" w:rsidP="005771B0">
            <w:pPr>
              <w:rPr>
                <w:rFonts w:cstheme="minorHAnsi"/>
              </w:rPr>
            </w:pPr>
            <w:r w:rsidRPr="002B0341">
              <w:rPr>
                <w:rFonts w:cstheme="minorHAnsi"/>
              </w:rPr>
              <w:t>DOB:</w:t>
            </w:r>
            <w:sdt>
              <w:sdtPr>
                <w:rPr>
                  <w:rFonts w:cstheme="minorHAnsi"/>
                </w:rPr>
                <w:id w:val="-106270816"/>
                <w:placeholder>
                  <w:docPart w:val="D85B955E23704F44B2832190E13CD45A"/>
                </w:placeholder>
                <w15:appearance w15:val="hidden"/>
              </w:sdtPr>
              <w:sdtEndPr/>
              <w:sdtContent>
                <w:r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-323441565"/>
                    <w:placeholder>
                      <w:docPart w:val="A8F14A0D71C340D3A4D2B7F95BFB0B63"/>
                    </w:placeholder>
                    <w:showingPlcHdr/>
                    <w15:color w:val="000000"/>
                    <w15:appearance w15:val="hidden"/>
                  </w:sdtPr>
                  <w:sdtEndPr/>
                  <w:sdtContent>
                    <w:r w:rsidRPr="00546360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37643F" w:rsidRPr="00AD434D" w:rsidTr="00D84B93">
        <w:tc>
          <w:tcPr>
            <w:tcW w:w="5371" w:type="dxa"/>
            <w:gridSpan w:val="7"/>
          </w:tcPr>
          <w:p w:rsidR="0037643F" w:rsidRPr="002B0341" w:rsidRDefault="0037643F" w:rsidP="005771B0">
            <w:pPr>
              <w:rPr>
                <w:rFonts w:cstheme="minorHAnsi"/>
              </w:rPr>
            </w:pPr>
            <w:r w:rsidRPr="002B0341">
              <w:rPr>
                <w:rFonts w:cstheme="minorHAnsi"/>
              </w:rPr>
              <w:t>1</w:t>
            </w:r>
            <w:r w:rsidRPr="002B0341">
              <w:rPr>
                <w:rFonts w:cstheme="minorHAnsi"/>
                <w:vertAlign w:val="superscript"/>
              </w:rPr>
              <w:t>st</w:t>
            </w:r>
            <w:r w:rsidRPr="002B0341">
              <w:rPr>
                <w:rFonts w:cstheme="minorHAnsi"/>
              </w:rPr>
              <w:t xml:space="preserve"> Contact No.: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62826480"/>
                <w:placeholder>
                  <w:docPart w:val="F4684856D8DA4DC1862959CAA8A241E0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546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71" w:type="dxa"/>
            <w:gridSpan w:val="7"/>
          </w:tcPr>
          <w:p w:rsidR="0037643F" w:rsidRPr="002B0341" w:rsidRDefault="0037643F" w:rsidP="005771B0">
            <w:pPr>
              <w:rPr>
                <w:rFonts w:cstheme="minorHAnsi"/>
              </w:rPr>
            </w:pPr>
            <w:r w:rsidRPr="002B0341">
              <w:rPr>
                <w:rFonts w:cstheme="minorHAnsi"/>
              </w:rPr>
              <w:t>2</w:t>
            </w:r>
            <w:r w:rsidRPr="002B0341">
              <w:rPr>
                <w:rFonts w:cstheme="minorHAnsi"/>
                <w:vertAlign w:val="superscript"/>
              </w:rPr>
              <w:t>nd</w:t>
            </w:r>
            <w:r w:rsidRPr="002B0341">
              <w:rPr>
                <w:rFonts w:cstheme="minorHAnsi"/>
              </w:rPr>
              <w:t xml:space="preserve"> Contact No.: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97317427"/>
                <w:placeholder>
                  <w:docPart w:val="71076371EA964DFA9093D87B4028D576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546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643F" w:rsidRPr="00AD434D" w:rsidTr="00D84B93">
        <w:tc>
          <w:tcPr>
            <w:tcW w:w="5371" w:type="dxa"/>
            <w:gridSpan w:val="7"/>
          </w:tcPr>
          <w:p w:rsidR="0037643F" w:rsidRPr="002B0341" w:rsidRDefault="0037643F" w:rsidP="005771B0">
            <w:pPr>
              <w:rPr>
                <w:rFonts w:cstheme="minorHAnsi"/>
              </w:rPr>
            </w:pPr>
            <w:r w:rsidRPr="002B0341">
              <w:rPr>
                <w:rFonts w:cstheme="minorHAnsi"/>
              </w:rPr>
              <w:t>GP Practice: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10669408"/>
                <w:placeholder>
                  <w:docPart w:val="895F326D376A4217A8DFBDA66EC71CF5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546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71" w:type="dxa"/>
            <w:gridSpan w:val="7"/>
          </w:tcPr>
          <w:p w:rsidR="0037643F" w:rsidRPr="002B0341" w:rsidRDefault="0037643F" w:rsidP="005771B0">
            <w:pPr>
              <w:rPr>
                <w:rFonts w:cstheme="minorHAnsi"/>
              </w:rPr>
            </w:pPr>
            <w:r w:rsidRPr="002B0341">
              <w:rPr>
                <w:rFonts w:cstheme="minorHAnsi"/>
              </w:rPr>
              <w:t>GP Contact No.: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39463174"/>
                <w:placeholder>
                  <w:docPart w:val="FB7ACFCA0C4D4E24B9C8A1BA420102A8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546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643F" w:rsidRPr="00AD434D" w:rsidTr="00D84B93">
        <w:tc>
          <w:tcPr>
            <w:tcW w:w="5371" w:type="dxa"/>
            <w:gridSpan w:val="7"/>
          </w:tcPr>
          <w:p w:rsidR="0037643F" w:rsidRPr="002B0341" w:rsidRDefault="0037643F" w:rsidP="005771B0">
            <w:pPr>
              <w:rPr>
                <w:rFonts w:cstheme="minorHAnsi"/>
              </w:rPr>
            </w:pPr>
            <w:r w:rsidRPr="002B0341">
              <w:rPr>
                <w:rFonts w:cstheme="minorHAnsi"/>
              </w:rPr>
              <w:t xml:space="preserve">Referrer name: </w:t>
            </w:r>
            <w:sdt>
              <w:sdtPr>
                <w:rPr>
                  <w:rFonts w:cstheme="minorHAnsi"/>
                </w:rPr>
                <w:id w:val="-737399561"/>
                <w:placeholder>
                  <w:docPart w:val="DFC3CD19D99941E697E7CCF58AC92B06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546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71" w:type="dxa"/>
            <w:gridSpan w:val="7"/>
          </w:tcPr>
          <w:p w:rsidR="0037643F" w:rsidRPr="002B0341" w:rsidRDefault="0037643F" w:rsidP="005771B0">
            <w:pPr>
              <w:rPr>
                <w:rFonts w:cstheme="minorHAnsi"/>
              </w:rPr>
            </w:pPr>
            <w:r w:rsidRPr="002B0341">
              <w:rPr>
                <w:rFonts w:cstheme="minorHAnsi"/>
              </w:rPr>
              <w:t>Referrer role: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89897595"/>
                <w:placeholder>
                  <w:docPart w:val="A81A0246C8E646CDBF5183CD7BE7276E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546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7643F" w:rsidRPr="00AD434D" w:rsidTr="00D84B93">
        <w:tc>
          <w:tcPr>
            <w:tcW w:w="5371" w:type="dxa"/>
            <w:gridSpan w:val="7"/>
          </w:tcPr>
          <w:p w:rsidR="0037643F" w:rsidRPr="002B0341" w:rsidRDefault="0037643F" w:rsidP="005771B0">
            <w:pPr>
              <w:rPr>
                <w:rFonts w:cstheme="minorHAnsi"/>
              </w:rPr>
            </w:pPr>
            <w:r w:rsidRPr="002B0341">
              <w:rPr>
                <w:rFonts w:cstheme="minorHAnsi"/>
              </w:rPr>
              <w:t>Referrer Contact No.: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062167333"/>
                <w:placeholder>
                  <w:docPart w:val="662604C1E5524BF4BB6DFBFE1DFE4E0F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546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71" w:type="dxa"/>
            <w:gridSpan w:val="7"/>
          </w:tcPr>
          <w:p w:rsidR="0037643F" w:rsidRPr="002B0341" w:rsidRDefault="0037643F" w:rsidP="005771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Referral date: </w:t>
            </w:r>
            <w:sdt>
              <w:sdtPr>
                <w:rPr>
                  <w:rFonts w:cstheme="minorHAnsi"/>
                </w:rPr>
                <w:id w:val="183100362"/>
                <w:placeholder>
                  <w:docPart w:val="A036E54F580F4851919FC071C9F74CA9"/>
                </w:placeholder>
                <w:showingPlcHdr/>
                <w15:color w:val="000000"/>
                <w15:appearance w15:val="hidden"/>
              </w:sdtPr>
              <w:sdtEndPr/>
              <w:sdtContent>
                <w:r w:rsidRPr="00546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3F0F" w:rsidRPr="008E3F0F" w:rsidTr="00D84B93">
        <w:tc>
          <w:tcPr>
            <w:tcW w:w="5371" w:type="dxa"/>
            <w:gridSpan w:val="7"/>
            <w:shd w:val="clear" w:color="auto" w:fill="D5DCE4" w:themeFill="text2" w:themeFillTint="33"/>
            <w:vAlign w:val="center"/>
          </w:tcPr>
          <w:p w:rsidR="008E3F0F" w:rsidRPr="008E3F0F" w:rsidRDefault="008E3F0F" w:rsidP="008E3F0F">
            <w:pPr>
              <w:jc w:val="center"/>
              <w:rPr>
                <w:rFonts w:cstheme="minorHAnsi"/>
                <w:b/>
              </w:rPr>
            </w:pPr>
            <w:r w:rsidRPr="008E3F0F">
              <w:rPr>
                <w:rFonts w:cstheme="minorHAnsi"/>
                <w:b/>
              </w:rPr>
              <w:t>Past Medical History:</w:t>
            </w:r>
          </w:p>
        </w:tc>
        <w:tc>
          <w:tcPr>
            <w:tcW w:w="5371" w:type="dxa"/>
            <w:gridSpan w:val="7"/>
            <w:shd w:val="clear" w:color="auto" w:fill="D5DCE4" w:themeFill="text2" w:themeFillTint="33"/>
            <w:vAlign w:val="center"/>
          </w:tcPr>
          <w:p w:rsidR="008E3F0F" w:rsidRPr="008E3F0F" w:rsidRDefault="008E3F0F" w:rsidP="008E3F0F">
            <w:pPr>
              <w:jc w:val="center"/>
              <w:rPr>
                <w:rFonts w:cstheme="minorHAnsi"/>
                <w:b/>
              </w:rPr>
            </w:pPr>
            <w:r w:rsidRPr="008E3F0F">
              <w:rPr>
                <w:rFonts w:cstheme="minorHAnsi"/>
                <w:b/>
              </w:rPr>
              <w:t>Active Medications:</w:t>
            </w:r>
          </w:p>
        </w:tc>
      </w:tr>
      <w:tr w:rsidR="008E3F0F" w:rsidRPr="002B0341" w:rsidTr="00D84B93">
        <w:trPr>
          <w:trHeight w:val="2665"/>
        </w:trPr>
        <w:tc>
          <w:tcPr>
            <w:tcW w:w="5371" w:type="dxa"/>
            <w:gridSpan w:val="7"/>
          </w:tcPr>
          <w:p w:rsidR="0037643F" w:rsidRPr="002B0341" w:rsidRDefault="00B71533" w:rsidP="00264D2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09376868"/>
                <w:placeholder>
                  <w:docPart w:val="DDE232218BE046CCA2383DD24A9D716B"/>
                </w:placeholder>
                <w:showingPlcHdr/>
                <w15:color w:val="000000"/>
                <w15:appearance w15:val="hidden"/>
              </w:sdtPr>
              <w:sdtEndPr/>
              <w:sdtContent>
                <w:r w:rsidR="005E389E" w:rsidRPr="00546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71" w:type="dxa"/>
            <w:gridSpan w:val="7"/>
          </w:tcPr>
          <w:p w:rsidR="008E3F0F" w:rsidRPr="00D171C0" w:rsidRDefault="00B71533" w:rsidP="008E3F0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79025174"/>
                <w:placeholder>
                  <w:docPart w:val="7C1B76BEDCCF4D9E8CA4085F62F623BB"/>
                </w:placeholder>
                <w:showingPlcHdr/>
                <w15:color w:val="000000"/>
                <w15:appearance w15:val="hidden"/>
              </w:sdtPr>
              <w:sdtEndPr/>
              <w:sdtContent>
                <w:r w:rsidR="005E389E" w:rsidRPr="005463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64D2D" w:rsidRPr="002B0341" w:rsidTr="00D84B93">
        <w:trPr>
          <w:trHeight w:val="315"/>
        </w:trPr>
        <w:tc>
          <w:tcPr>
            <w:tcW w:w="10742" w:type="dxa"/>
            <w:gridSpan w:val="14"/>
            <w:vAlign w:val="center"/>
          </w:tcPr>
          <w:p w:rsidR="00264D2D" w:rsidRPr="00264D2D" w:rsidRDefault="00264D2D" w:rsidP="00264D2D">
            <w:pPr>
              <w:jc w:val="center"/>
              <w:rPr>
                <w:rFonts w:cstheme="minorHAnsi"/>
                <w:b/>
              </w:rPr>
            </w:pPr>
            <w:r w:rsidRPr="00264D2D">
              <w:rPr>
                <w:rFonts w:cstheme="minorHAnsi"/>
                <w:b/>
              </w:rPr>
              <w:t xml:space="preserve">GP colleagues, please send completed form via e-RS. For other referrers please email form to </w:t>
            </w:r>
            <w:hyperlink r:id="rId7" w:history="1">
              <w:r w:rsidRPr="00264D2D">
                <w:rPr>
                  <w:rStyle w:val="Hyperlink"/>
                  <w:rFonts w:cstheme="minorHAnsi"/>
                  <w:b/>
                </w:rPr>
                <w:t>cmdu.rbh@nhs.net</w:t>
              </w:r>
            </w:hyperlink>
          </w:p>
        </w:tc>
      </w:tr>
      <w:tr w:rsidR="005E1C44" w:rsidRPr="00AD434D" w:rsidTr="00D84B93">
        <w:tc>
          <w:tcPr>
            <w:tcW w:w="10742" w:type="dxa"/>
            <w:gridSpan w:val="14"/>
            <w:shd w:val="clear" w:color="auto" w:fill="D5DCE4" w:themeFill="text2" w:themeFillTint="33"/>
          </w:tcPr>
          <w:p w:rsidR="005E1C44" w:rsidRPr="00AD434D" w:rsidRDefault="005E1C44" w:rsidP="005E1C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Triage Assessment</w:t>
            </w:r>
          </w:p>
        </w:tc>
      </w:tr>
      <w:tr w:rsidR="00D84B93" w:rsidRPr="00AD434D" w:rsidTr="00D84B93">
        <w:tc>
          <w:tcPr>
            <w:tcW w:w="1534" w:type="dxa"/>
            <w:shd w:val="clear" w:color="auto" w:fill="D5DCE4" w:themeFill="text2" w:themeFillTint="33"/>
          </w:tcPr>
          <w:p w:rsidR="00D84B93" w:rsidRDefault="00D84B93" w:rsidP="005E1C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Vaccine status</w:t>
            </w:r>
          </w:p>
        </w:tc>
        <w:tc>
          <w:tcPr>
            <w:tcW w:w="1853" w:type="dxa"/>
            <w:shd w:val="clear" w:color="auto" w:fill="D5DCE4" w:themeFill="text2" w:themeFillTint="33"/>
          </w:tcPr>
          <w:p w:rsidR="00D84B93" w:rsidRPr="00C35349" w:rsidRDefault="00D84B93" w:rsidP="005E1C44">
            <w:pPr>
              <w:rPr>
                <w:rFonts w:cstheme="minorHAnsi"/>
              </w:rPr>
            </w:pPr>
            <w:r w:rsidRPr="00C35349">
              <w:rPr>
                <w:rFonts w:cstheme="minorHAnsi"/>
              </w:rPr>
              <w:t>Unvaccinated: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49284851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71" w:type="dxa"/>
            <w:gridSpan w:val="4"/>
            <w:shd w:val="clear" w:color="auto" w:fill="D5DCE4" w:themeFill="text2" w:themeFillTint="33"/>
          </w:tcPr>
          <w:p w:rsidR="00D84B93" w:rsidRPr="00C35349" w:rsidRDefault="00D84B93" w:rsidP="005E1C44">
            <w:pPr>
              <w:rPr>
                <w:rFonts w:cstheme="minorHAnsi"/>
              </w:rPr>
            </w:pPr>
            <w:r w:rsidRPr="00C35349">
              <w:rPr>
                <w:rFonts w:cstheme="minorHAnsi"/>
              </w:rPr>
              <w:t>1</w:t>
            </w:r>
            <w:r w:rsidRPr="00C35349">
              <w:rPr>
                <w:rFonts w:cstheme="minorHAnsi"/>
                <w:vertAlign w:val="superscript"/>
              </w:rPr>
              <w:t>st</w:t>
            </w:r>
            <w:r w:rsidRPr="00C35349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179679154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71" w:type="dxa"/>
            <w:gridSpan w:val="3"/>
            <w:shd w:val="clear" w:color="auto" w:fill="D5DCE4" w:themeFill="text2" w:themeFillTint="33"/>
          </w:tcPr>
          <w:p w:rsidR="00D84B93" w:rsidRPr="00C35349" w:rsidRDefault="00D84B93" w:rsidP="005E1C44">
            <w:pPr>
              <w:rPr>
                <w:rFonts w:cstheme="minorHAnsi"/>
              </w:rPr>
            </w:pPr>
            <w:r w:rsidRPr="00C35349">
              <w:rPr>
                <w:rFonts w:cstheme="minorHAnsi"/>
              </w:rPr>
              <w:t>2</w:t>
            </w:r>
            <w:r w:rsidRPr="00C35349">
              <w:rPr>
                <w:rFonts w:cstheme="minorHAnsi"/>
                <w:vertAlign w:val="superscript"/>
              </w:rPr>
              <w:t>nd</w:t>
            </w:r>
            <w:r w:rsidRPr="00C35349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127732358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71" w:type="dxa"/>
            <w:gridSpan w:val="3"/>
            <w:shd w:val="clear" w:color="auto" w:fill="D5DCE4" w:themeFill="text2" w:themeFillTint="33"/>
          </w:tcPr>
          <w:p w:rsidR="00D84B93" w:rsidRPr="00C35349" w:rsidRDefault="00D84B93" w:rsidP="00C35349">
            <w:pPr>
              <w:rPr>
                <w:rFonts w:cstheme="minorHAnsi"/>
              </w:rPr>
            </w:pPr>
            <w:r w:rsidRPr="00C35349">
              <w:rPr>
                <w:rFonts w:cstheme="minorHAnsi"/>
              </w:rPr>
              <w:t>3</w:t>
            </w:r>
            <w:r w:rsidRPr="00C35349">
              <w:rPr>
                <w:rFonts w:cstheme="minorHAnsi"/>
                <w:vertAlign w:val="superscript"/>
              </w:rPr>
              <w:t>rd</w:t>
            </w:r>
            <w:r w:rsidRPr="00C35349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20236487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71" w:type="dxa"/>
            <w:shd w:val="clear" w:color="auto" w:fill="D5DCE4" w:themeFill="text2" w:themeFillTint="33"/>
          </w:tcPr>
          <w:p w:rsidR="00D84B93" w:rsidRPr="00C35349" w:rsidRDefault="00D84B93" w:rsidP="00D84B9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D84B93">
              <w:rPr>
                <w:rFonts w:cstheme="minorHAnsi"/>
                <w:vertAlign w:val="superscript"/>
              </w:rPr>
              <w:t>th</w:t>
            </w:r>
            <w:r w:rsidRPr="00C35349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211525294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71" w:type="dxa"/>
            <w:shd w:val="clear" w:color="auto" w:fill="D5DCE4" w:themeFill="text2" w:themeFillTint="33"/>
          </w:tcPr>
          <w:p w:rsidR="00D84B93" w:rsidRPr="00C35349" w:rsidRDefault="00D84B93" w:rsidP="005E1C4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D84B93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:     </w:t>
            </w:r>
            <w:sdt>
              <w:sdtPr>
                <w:rPr>
                  <w:rFonts w:cstheme="minorHAnsi"/>
                </w:rPr>
                <w:id w:val="-153765413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0F12A7" w:rsidRPr="00AD434D" w:rsidTr="00D84B93">
        <w:trPr>
          <w:trHeight w:val="3218"/>
        </w:trPr>
        <w:tc>
          <w:tcPr>
            <w:tcW w:w="10742" w:type="dxa"/>
            <w:gridSpan w:val="14"/>
          </w:tcPr>
          <w:sdt>
            <w:sdtPr>
              <w:rPr>
                <w:rFonts w:cstheme="minorHAnsi"/>
              </w:rPr>
              <w:id w:val="-347567432"/>
              <w:placeholder>
                <w:docPart w:val="DefaultPlaceholder_-1854013440"/>
              </w:placeholder>
              <w:showingPlcHdr/>
              <w15:color w:val="000000"/>
              <w15:appearance w15:val="hidden"/>
            </w:sdtPr>
            <w:sdtEndPr/>
            <w:sdtContent>
              <w:p w:rsidR="000F12A7" w:rsidRPr="002B0341" w:rsidRDefault="00D171C0" w:rsidP="00D171C0">
                <w:pPr>
                  <w:rPr>
                    <w:rFonts w:cstheme="minorHAnsi"/>
                  </w:rPr>
                </w:pPr>
                <w:r w:rsidRPr="0054636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F12A7" w:rsidRPr="00AD434D" w:rsidTr="00D84B93">
        <w:tc>
          <w:tcPr>
            <w:tcW w:w="10742" w:type="dxa"/>
            <w:gridSpan w:val="14"/>
            <w:shd w:val="clear" w:color="auto" w:fill="D5DCE4" w:themeFill="text2" w:themeFillTint="33"/>
          </w:tcPr>
          <w:p w:rsidR="000F12A7" w:rsidRPr="00AD434D" w:rsidRDefault="000F12A7" w:rsidP="000F12A7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  <w:b/>
              </w:rPr>
              <w:t>1st Line Antiviral Pathway: Paxlovid (Nirmatrelvir/Ritonavir)</w:t>
            </w:r>
          </w:p>
        </w:tc>
      </w:tr>
      <w:tr w:rsidR="000F12A7" w:rsidRPr="002B0341" w:rsidTr="00D84B93">
        <w:tc>
          <w:tcPr>
            <w:tcW w:w="4803" w:type="dxa"/>
            <w:gridSpan w:val="5"/>
          </w:tcPr>
          <w:p w:rsidR="000F12A7" w:rsidRPr="002B0341" w:rsidRDefault="000F12A7" w:rsidP="000F12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the patient pregnant? </w:t>
            </w:r>
          </w:p>
        </w:tc>
        <w:tc>
          <w:tcPr>
            <w:tcW w:w="990" w:type="dxa"/>
            <w:gridSpan w:val="3"/>
            <w:vAlign w:val="center"/>
          </w:tcPr>
          <w:p w:rsidR="000F12A7" w:rsidRPr="002B0341" w:rsidRDefault="000F12A7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Pr="002B0341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0921774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  <w:vAlign w:val="center"/>
          </w:tcPr>
          <w:p w:rsidR="000F12A7" w:rsidRPr="002B0341" w:rsidRDefault="000F12A7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125755789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</w:tcPr>
          <w:p w:rsidR="000F12A7" w:rsidRPr="005D4108" w:rsidRDefault="00134C5C" w:rsidP="000F12A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 xml:space="preserve">IF YES, </w:t>
            </w:r>
            <w:r w:rsidR="000F12A7">
              <w:rPr>
                <w:rFonts w:cstheme="minorHAnsi"/>
                <w:b/>
                <w:color w:val="FF0000"/>
              </w:rPr>
              <w:t>PAXLOVID CONTRAINDICATED</w:t>
            </w:r>
          </w:p>
        </w:tc>
      </w:tr>
      <w:tr w:rsidR="000F12A7" w:rsidRPr="002B0341" w:rsidTr="00D84B93">
        <w:tc>
          <w:tcPr>
            <w:tcW w:w="4803" w:type="dxa"/>
            <w:gridSpan w:val="5"/>
          </w:tcPr>
          <w:p w:rsidR="000F12A7" w:rsidRDefault="000F12A7" w:rsidP="000F12A7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patient of childbearing age?</w:t>
            </w:r>
          </w:p>
        </w:tc>
        <w:tc>
          <w:tcPr>
            <w:tcW w:w="990" w:type="dxa"/>
            <w:gridSpan w:val="3"/>
            <w:vAlign w:val="center"/>
          </w:tcPr>
          <w:p w:rsidR="000F12A7" w:rsidRDefault="000F12A7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3691383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  <w:vAlign w:val="center"/>
          </w:tcPr>
          <w:p w:rsidR="000F12A7" w:rsidRDefault="000F12A7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136895332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</w:tcPr>
          <w:p w:rsidR="000F12A7" w:rsidRDefault="00134C5C" w:rsidP="00FF29FB">
            <w:pPr>
              <w:rPr>
                <w:rFonts w:cstheme="minorHAnsi"/>
              </w:rPr>
            </w:pPr>
            <w:r w:rsidRPr="00BA2966">
              <w:rPr>
                <w:rFonts w:cstheme="minorHAnsi"/>
                <w:b/>
                <w:color w:val="FFC000"/>
              </w:rPr>
              <w:t xml:space="preserve">IF YES, </w:t>
            </w:r>
            <w:r w:rsidR="000F12A7" w:rsidRPr="00BA2966">
              <w:rPr>
                <w:rFonts w:cstheme="minorHAnsi"/>
                <w:b/>
                <w:color w:val="FFC000"/>
              </w:rPr>
              <w:t>CONTRACEPTION COUN</w:t>
            </w:r>
            <w:r w:rsidR="00FF29FB">
              <w:rPr>
                <w:rFonts w:cstheme="minorHAnsi"/>
                <w:b/>
                <w:color w:val="FFC000"/>
              </w:rPr>
              <w:t>SEL</w:t>
            </w:r>
            <w:r w:rsidR="000F12A7" w:rsidRPr="00BA2966">
              <w:rPr>
                <w:rFonts w:cstheme="minorHAnsi"/>
                <w:b/>
                <w:color w:val="FFC000"/>
              </w:rPr>
              <w:t xml:space="preserve">LING </w:t>
            </w:r>
          </w:p>
        </w:tc>
      </w:tr>
      <w:tr w:rsidR="000F12A7" w:rsidRPr="002B0341" w:rsidTr="00D84B93">
        <w:tc>
          <w:tcPr>
            <w:tcW w:w="4803" w:type="dxa"/>
            <w:gridSpan w:val="5"/>
          </w:tcPr>
          <w:p w:rsidR="000F12A7" w:rsidRDefault="000F12A7" w:rsidP="000F12A7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patients have a history of advanced decompensated liver failure or CKD stage 3-5?</w:t>
            </w:r>
          </w:p>
        </w:tc>
        <w:tc>
          <w:tcPr>
            <w:tcW w:w="990" w:type="dxa"/>
            <w:gridSpan w:val="3"/>
            <w:vAlign w:val="center"/>
          </w:tcPr>
          <w:p w:rsidR="000F12A7" w:rsidRDefault="000F12A7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35369755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  <w:vAlign w:val="center"/>
          </w:tcPr>
          <w:p w:rsidR="000F12A7" w:rsidRDefault="000F12A7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22102599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  <w:vAlign w:val="center"/>
          </w:tcPr>
          <w:p w:rsidR="000F12A7" w:rsidRDefault="00134C5C" w:rsidP="00264D2D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IF YES, </w:t>
            </w:r>
            <w:r w:rsidR="000F12A7">
              <w:rPr>
                <w:rFonts w:cstheme="minorHAnsi"/>
                <w:b/>
                <w:color w:val="FF0000"/>
              </w:rPr>
              <w:t>PAXLOVID CONTRAINDICATED</w:t>
            </w:r>
          </w:p>
        </w:tc>
      </w:tr>
      <w:tr w:rsidR="00134C5C" w:rsidRPr="002B0341" w:rsidTr="00D84B93">
        <w:tc>
          <w:tcPr>
            <w:tcW w:w="4803" w:type="dxa"/>
            <w:gridSpan w:val="5"/>
          </w:tcPr>
          <w:p w:rsidR="00134C5C" w:rsidRDefault="00134C5C" w:rsidP="00134C5C">
            <w:pPr>
              <w:rPr>
                <w:rFonts w:cstheme="minorHAnsi"/>
              </w:rPr>
            </w:pPr>
            <w:r>
              <w:rPr>
                <w:rFonts w:cstheme="minorHAnsi"/>
              </w:rPr>
              <w:t>Has the patient had symptoms for &gt; 5days?</w:t>
            </w:r>
          </w:p>
        </w:tc>
        <w:tc>
          <w:tcPr>
            <w:tcW w:w="990" w:type="dxa"/>
            <w:gridSpan w:val="3"/>
            <w:vAlign w:val="center"/>
          </w:tcPr>
          <w:p w:rsidR="00134C5C" w:rsidRDefault="00134C5C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7165629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  <w:vAlign w:val="center"/>
          </w:tcPr>
          <w:p w:rsidR="00134C5C" w:rsidRDefault="00134C5C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168184340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</w:tcPr>
          <w:p w:rsidR="00134C5C" w:rsidRDefault="00134C5C" w:rsidP="000F12A7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IF YES, PAXLOVID NOT RECOMMENDED</w:t>
            </w:r>
          </w:p>
        </w:tc>
      </w:tr>
      <w:tr w:rsidR="00196F98" w:rsidRPr="002B0341" w:rsidTr="00D84B93">
        <w:tc>
          <w:tcPr>
            <w:tcW w:w="4803" w:type="dxa"/>
            <w:gridSpan w:val="5"/>
          </w:tcPr>
          <w:p w:rsidR="00196F98" w:rsidRDefault="00196F98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patient on any medications contraindicated with the use of Paxlovid?</w:t>
            </w:r>
          </w:p>
        </w:tc>
        <w:tc>
          <w:tcPr>
            <w:tcW w:w="990" w:type="dxa"/>
            <w:gridSpan w:val="3"/>
            <w:vAlign w:val="center"/>
          </w:tcPr>
          <w:p w:rsidR="00196F98" w:rsidRDefault="00196F98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4772223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  <w:vAlign w:val="center"/>
          </w:tcPr>
          <w:p w:rsidR="00196F98" w:rsidRDefault="00196F98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184612442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EE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  <w:vAlign w:val="center"/>
          </w:tcPr>
          <w:p w:rsidR="00196F98" w:rsidRDefault="00196F98" w:rsidP="00264D2D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IF YES, PAXLOVID CONTRAINDICATED</w:t>
            </w:r>
          </w:p>
        </w:tc>
      </w:tr>
      <w:tr w:rsidR="00196F98" w:rsidRPr="002B0341" w:rsidTr="00D84B93">
        <w:tc>
          <w:tcPr>
            <w:tcW w:w="5369" w:type="dxa"/>
            <w:gridSpan w:val="7"/>
          </w:tcPr>
          <w:p w:rsidR="00196F98" w:rsidRPr="00BA2966" w:rsidRDefault="00B71533" w:rsidP="00196F98">
            <w:pPr>
              <w:jc w:val="center"/>
              <w:rPr>
                <w:rFonts w:cstheme="minorHAnsi"/>
                <w:b/>
              </w:rPr>
            </w:pPr>
            <w:hyperlink r:id="rId8" w:history="1">
              <w:r w:rsidR="00196F98" w:rsidRPr="00BA2966">
                <w:rPr>
                  <w:rStyle w:val="Hyperlink"/>
                  <w:b/>
                  <w:u w:val="none"/>
                </w:rPr>
                <w:t>Liverpool Drug Checker</w:t>
              </w:r>
            </w:hyperlink>
          </w:p>
        </w:tc>
        <w:tc>
          <w:tcPr>
            <w:tcW w:w="5373" w:type="dxa"/>
            <w:gridSpan w:val="7"/>
          </w:tcPr>
          <w:p w:rsidR="00196F98" w:rsidRPr="00BA2966" w:rsidRDefault="00B71533" w:rsidP="00196F98">
            <w:pPr>
              <w:jc w:val="center"/>
              <w:rPr>
                <w:rFonts w:cstheme="minorHAnsi"/>
                <w:b/>
                <w:color w:val="FF0000"/>
              </w:rPr>
            </w:pPr>
            <w:hyperlink r:id="rId9" w:history="1">
              <w:r w:rsidR="002A7C56" w:rsidRPr="00BA2966">
                <w:rPr>
                  <w:rStyle w:val="Hyperlink"/>
                  <w:b/>
                  <w:u w:val="none"/>
                </w:rPr>
                <w:t>Specialist Pharmacy Service Guidance</w:t>
              </w:r>
            </w:hyperlink>
          </w:p>
        </w:tc>
      </w:tr>
      <w:tr w:rsidR="000F12A7" w:rsidRPr="00AD434D" w:rsidTr="00D84B93">
        <w:tc>
          <w:tcPr>
            <w:tcW w:w="10742" w:type="dxa"/>
            <w:gridSpan w:val="14"/>
            <w:shd w:val="clear" w:color="auto" w:fill="D5DCE4" w:themeFill="text2" w:themeFillTint="33"/>
          </w:tcPr>
          <w:p w:rsidR="000F12A7" w:rsidRPr="00AD434D" w:rsidRDefault="000F12A7" w:rsidP="00134C5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  <w:b/>
              </w:rPr>
              <w:t>1st Line</w:t>
            </w:r>
            <w:r w:rsidR="00134C5C">
              <w:rPr>
                <w:rFonts w:cstheme="minorHAnsi"/>
                <w:b/>
              </w:rPr>
              <w:t xml:space="preserve"> nMAb Pathway </w:t>
            </w:r>
            <w:r>
              <w:rPr>
                <w:rFonts w:cstheme="minorHAnsi"/>
                <w:b/>
              </w:rPr>
              <w:t>: Sotrovimab</w:t>
            </w:r>
            <w:r w:rsidR="00134C5C">
              <w:rPr>
                <w:rFonts w:cstheme="minorHAnsi"/>
                <w:b/>
              </w:rPr>
              <w:t xml:space="preserve"> (Xevudy)</w:t>
            </w:r>
          </w:p>
        </w:tc>
      </w:tr>
      <w:tr w:rsidR="000F12A7" w:rsidRPr="002B0341" w:rsidTr="00D84B93">
        <w:tc>
          <w:tcPr>
            <w:tcW w:w="4803" w:type="dxa"/>
            <w:gridSpan w:val="5"/>
          </w:tcPr>
          <w:p w:rsidR="000F12A7" w:rsidRPr="002B0341" w:rsidRDefault="00134C5C" w:rsidP="00134C5C">
            <w:pPr>
              <w:rPr>
                <w:rFonts w:cstheme="minorHAnsi"/>
              </w:rPr>
            </w:pPr>
            <w:r>
              <w:rPr>
                <w:rFonts w:cstheme="minorHAnsi"/>
              </w:rPr>
              <w:t>Has the patient had symptoms for &gt; 5 days?</w:t>
            </w:r>
          </w:p>
        </w:tc>
        <w:tc>
          <w:tcPr>
            <w:tcW w:w="990" w:type="dxa"/>
            <w:gridSpan w:val="3"/>
            <w:vAlign w:val="center"/>
          </w:tcPr>
          <w:p w:rsidR="000F12A7" w:rsidRPr="002B0341" w:rsidRDefault="000F12A7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Pr="002B0341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4057957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  <w:vAlign w:val="center"/>
          </w:tcPr>
          <w:p w:rsidR="000F12A7" w:rsidRPr="002B0341" w:rsidRDefault="000F12A7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14139730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</w:tcPr>
          <w:p w:rsidR="000F12A7" w:rsidRPr="00BA2966" w:rsidRDefault="00134C5C" w:rsidP="002A7C56">
            <w:pPr>
              <w:rPr>
                <w:rFonts w:cstheme="minorHAnsi"/>
                <w:b/>
                <w:color w:val="FFC000"/>
              </w:rPr>
            </w:pPr>
            <w:r w:rsidRPr="00BA2966">
              <w:rPr>
                <w:rFonts w:cstheme="minorHAnsi"/>
                <w:b/>
                <w:color w:val="FFC000"/>
              </w:rPr>
              <w:t xml:space="preserve">IF YES, </w:t>
            </w:r>
            <w:r w:rsidR="002A7C56" w:rsidRPr="00BA2966">
              <w:rPr>
                <w:rFonts w:cstheme="minorHAnsi"/>
                <w:b/>
                <w:color w:val="FFC000"/>
              </w:rPr>
              <w:t>CLINICAL JUDGEMENT REQUIRED</w:t>
            </w:r>
          </w:p>
        </w:tc>
      </w:tr>
      <w:tr w:rsidR="000F12A7" w:rsidRPr="002B0341" w:rsidTr="00D84B93">
        <w:tc>
          <w:tcPr>
            <w:tcW w:w="4803" w:type="dxa"/>
            <w:gridSpan w:val="5"/>
          </w:tcPr>
          <w:p w:rsidR="000F12A7" w:rsidRDefault="00097D02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patient have history of hypersensitivity reactions?</w:t>
            </w:r>
          </w:p>
        </w:tc>
        <w:tc>
          <w:tcPr>
            <w:tcW w:w="990" w:type="dxa"/>
            <w:gridSpan w:val="3"/>
            <w:vAlign w:val="center"/>
          </w:tcPr>
          <w:p w:rsidR="000F12A7" w:rsidRDefault="000F12A7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1538351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  <w:vAlign w:val="center"/>
          </w:tcPr>
          <w:p w:rsidR="000F12A7" w:rsidRDefault="000F12A7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77282851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  <w:vAlign w:val="center"/>
          </w:tcPr>
          <w:p w:rsidR="000F12A7" w:rsidRPr="00BA2966" w:rsidRDefault="00097D02" w:rsidP="00264D2D">
            <w:pPr>
              <w:rPr>
                <w:rFonts w:cstheme="minorHAnsi"/>
                <w:color w:val="FFC000"/>
              </w:rPr>
            </w:pPr>
            <w:r w:rsidRPr="00BA2966">
              <w:rPr>
                <w:rFonts w:cstheme="minorHAnsi"/>
                <w:b/>
                <w:color w:val="FFC000"/>
              </w:rPr>
              <w:t>IF YES, CLINICAL JUDGEMENT REQUIRED</w:t>
            </w:r>
          </w:p>
        </w:tc>
      </w:tr>
      <w:tr w:rsidR="00097D02" w:rsidRPr="002B0341" w:rsidTr="00D84B93">
        <w:tc>
          <w:tcPr>
            <w:tcW w:w="4803" w:type="dxa"/>
            <w:gridSpan w:val="5"/>
          </w:tcPr>
          <w:p w:rsidR="00097D02" w:rsidRDefault="00097D02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patient have known reactions to the active substances or any excipients?</w:t>
            </w:r>
          </w:p>
        </w:tc>
        <w:tc>
          <w:tcPr>
            <w:tcW w:w="990" w:type="dxa"/>
            <w:gridSpan w:val="3"/>
            <w:vAlign w:val="center"/>
          </w:tcPr>
          <w:p w:rsidR="00097D02" w:rsidRDefault="00097D02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6364748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  <w:vAlign w:val="center"/>
          </w:tcPr>
          <w:p w:rsidR="00097D02" w:rsidRDefault="00097D02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-186412909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  <w:vAlign w:val="center"/>
          </w:tcPr>
          <w:p w:rsidR="00097D02" w:rsidRPr="00BA2966" w:rsidRDefault="00097D02" w:rsidP="00264D2D">
            <w:pPr>
              <w:rPr>
                <w:rFonts w:cstheme="minorHAnsi"/>
                <w:b/>
                <w:color w:val="FFC000"/>
              </w:rPr>
            </w:pPr>
            <w:r w:rsidRPr="00BA2966">
              <w:rPr>
                <w:rFonts w:cstheme="minorHAnsi"/>
                <w:b/>
                <w:color w:val="FF0000"/>
              </w:rPr>
              <w:t>IF YES, SOTROVIMAB CONTRAINDICATED</w:t>
            </w:r>
          </w:p>
        </w:tc>
      </w:tr>
      <w:tr w:rsidR="000F12A7" w:rsidRPr="002B0341" w:rsidTr="00D84B93">
        <w:tc>
          <w:tcPr>
            <w:tcW w:w="4803" w:type="dxa"/>
            <w:gridSpan w:val="5"/>
          </w:tcPr>
          <w:p w:rsidR="000F12A7" w:rsidRDefault="00097D02" w:rsidP="00097D02">
            <w:pPr>
              <w:rPr>
                <w:rFonts w:cstheme="minorHAnsi"/>
              </w:rPr>
            </w:pPr>
            <w:r>
              <w:rPr>
                <w:rFonts w:cstheme="minorHAnsi"/>
              </w:rPr>
              <w:t>Is it appropriate to transfer the patient to the RBFT for treatment?</w:t>
            </w:r>
          </w:p>
        </w:tc>
        <w:tc>
          <w:tcPr>
            <w:tcW w:w="990" w:type="dxa"/>
            <w:gridSpan w:val="3"/>
            <w:vAlign w:val="center"/>
          </w:tcPr>
          <w:p w:rsidR="000F12A7" w:rsidRDefault="00097D02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-210309412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  <w:vAlign w:val="center"/>
          </w:tcPr>
          <w:p w:rsidR="000F12A7" w:rsidRDefault="00097D02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0F12A7">
              <w:rPr>
                <w:rFonts w:cstheme="minorHAnsi"/>
              </w:rPr>
              <w:t>:</w:t>
            </w:r>
            <w:r w:rsidR="00EE4EE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0746724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  <w:vAlign w:val="center"/>
          </w:tcPr>
          <w:p w:rsidR="000F12A7" w:rsidRDefault="00097D02" w:rsidP="00264D2D">
            <w:pPr>
              <w:rPr>
                <w:rFonts w:cstheme="minorHAnsi"/>
                <w:b/>
                <w:color w:val="FF0000"/>
              </w:rPr>
            </w:pPr>
            <w:r w:rsidRPr="00BA2966">
              <w:rPr>
                <w:rFonts w:cstheme="minorHAnsi"/>
                <w:b/>
                <w:color w:val="FFC000"/>
              </w:rPr>
              <w:t>IF NO, CONSIDER COMMUNITY DELIVERY</w:t>
            </w:r>
          </w:p>
        </w:tc>
      </w:tr>
      <w:tr w:rsidR="00134C5C" w:rsidRPr="00AD434D" w:rsidTr="00D84B93">
        <w:tc>
          <w:tcPr>
            <w:tcW w:w="10742" w:type="dxa"/>
            <w:gridSpan w:val="14"/>
            <w:shd w:val="clear" w:color="auto" w:fill="D5DCE4" w:themeFill="text2" w:themeFillTint="33"/>
          </w:tcPr>
          <w:p w:rsidR="00134C5C" w:rsidRPr="00AD434D" w:rsidRDefault="00134C5C" w:rsidP="00BA7FE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ab/>
            </w:r>
            <w:r w:rsidR="00BA7FED">
              <w:rPr>
                <w:rFonts w:cstheme="minorHAnsi"/>
                <w:b/>
              </w:rPr>
              <w:t>2nd</w:t>
            </w:r>
            <w:r>
              <w:rPr>
                <w:rFonts w:cstheme="minorHAnsi"/>
                <w:b/>
              </w:rPr>
              <w:t xml:space="preserve"> Line </w:t>
            </w:r>
            <w:r w:rsidR="00BA7FED">
              <w:rPr>
                <w:rFonts w:cstheme="minorHAnsi"/>
                <w:b/>
              </w:rPr>
              <w:t>Antiviral Pathway: Remdesivir (Veklury)</w:t>
            </w:r>
          </w:p>
        </w:tc>
      </w:tr>
      <w:tr w:rsidR="00134C5C" w:rsidRPr="002B0341" w:rsidTr="00D84B93">
        <w:tc>
          <w:tcPr>
            <w:tcW w:w="4794" w:type="dxa"/>
            <w:gridSpan w:val="4"/>
          </w:tcPr>
          <w:p w:rsidR="00134C5C" w:rsidRPr="002B0341" w:rsidRDefault="00BA7FED" w:rsidP="00BA7FED">
            <w:pPr>
              <w:rPr>
                <w:rFonts w:cstheme="minorHAnsi"/>
              </w:rPr>
            </w:pPr>
            <w:r>
              <w:rPr>
                <w:rFonts w:cstheme="minorHAnsi"/>
              </w:rPr>
              <w:t>Has the patient had symptoms &gt; 7 days?</w:t>
            </w:r>
          </w:p>
        </w:tc>
        <w:tc>
          <w:tcPr>
            <w:tcW w:w="999" w:type="dxa"/>
            <w:gridSpan w:val="4"/>
          </w:tcPr>
          <w:p w:rsidR="00134C5C" w:rsidRPr="002B0341" w:rsidRDefault="00134C5C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Pr="002B0341">
              <w:rPr>
                <w:rFonts w:cstheme="minorHAnsi"/>
              </w:rPr>
              <w:t>: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0848295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134C5C" w:rsidRPr="002B0341" w:rsidRDefault="00134C5C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66690682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</w:tcPr>
          <w:p w:rsidR="00134C5C" w:rsidRPr="005D4108" w:rsidRDefault="00BA7FED" w:rsidP="00BA7FE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>IF YES, REMDESIVIR NOT INDICATED</w:t>
            </w:r>
          </w:p>
        </w:tc>
      </w:tr>
      <w:tr w:rsidR="00134C5C" w:rsidRPr="002B0341" w:rsidTr="00D84B93">
        <w:tc>
          <w:tcPr>
            <w:tcW w:w="4794" w:type="dxa"/>
            <w:gridSpan w:val="4"/>
          </w:tcPr>
          <w:p w:rsidR="00134C5C" w:rsidRDefault="00BA7FED" w:rsidP="00BA7FED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patient aged between 12-17 years old?</w:t>
            </w:r>
          </w:p>
        </w:tc>
        <w:tc>
          <w:tcPr>
            <w:tcW w:w="999" w:type="dxa"/>
            <w:gridSpan w:val="4"/>
          </w:tcPr>
          <w:p w:rsidR="00134C5C" w:rsidRDefault="00134C5C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31634709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</w:tcPr>
          <w:p w:rsidR="00134C5C" w:rsidRDefault="00134C5C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113212939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</w:tcPr>
          <w:p w:rsidR="00134C5C" w:rsidRDefault="00BA7FED" w:rsidP="00BA7FED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FF0000"/>
              </w:rPr>
              <w:t>IF YES, REMDESIVIR NOT RECOMMENDED</w:t>
            </w:r>
          </w:p>
        </w:tc>
      </w:tr>
      <w:tr w:rsidR="00134C5C" w:rsidRPr="002B0341" w:rsidTr="00D84B93">
        <w:tc>
          <w:tcPr>
            <w:tcW w:w="4794" w:type="dxa"/>
            <w:gridSpan w:val="4"/>
          </w:tcPr>
          <w:p w:rsidR="00134C5C" w:rsidRDefault="00134C5C" w:rsidP="00E243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Does </w:t>
            </w:r>
            <w:r w:rsidR="00196F98">
              <w:rPr>
                <w:rFonts w:cstheme="minorHAnsi"/>
              </w:rPr>
              <w:t>the patient</w:t>
            </w:r>
            <w:r>
              <w:rPr>
                <w:rFonts w:cstheme="minorHAnsi"/>
              </w:rPr>
              <w:t xml:space="preserve"> have a</w:t>
            </w:r>
            <w:r w:rsidR="00E24335">
              <w:rPr>
                <w:rFonts w:cstheme="minorHAnsi"/>
              </w:rPr>
              <w:t>n</w:t>
            </w:r>
            <w:r w:rsidR="00BA7FED">
              <w:rPr>
                <w:rFonts w:cstheme="minorHAnsi"/>
              </w:rPr>
              <w:t xml:space="preserve"> eGFR &lt;30ml/min?</w:t>
            </w:r>
          </w:p>
        </w:tc>
        <w:tc>
          <w:tcPr>
            <w:tcW w:w="999" w:type="dxa"/>
            <w:gridSpan w:val="4"/>
          </w:tcPr>
          <w:p w:rsidR="00134C5C" w:rsidRDefault="00134C5C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78784711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</w:tcPr>
          <w:p w:rsidR="00134C5C" w:rsidRDefault="00134C5C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-168465876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</w:tcPr>
          <w:p w:rsidR="00134C5C" w:rsidRDefault="00196F98" w:rsidP="00196F9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IF YES, REMDESIVIR CONTRAINDICATED</w:t>
            </w:r>
          </w:p>
        </w:tc>
      </w:tr>
      <w:tr w:rsidR="00134C5C" w:rsidRPr="002B0341" w:rsidTr="00D84B93">
        <w:tc>
          <w:tcPr>
            <w:tcW w:w="4794" w:type="dxa"/>
            <w:gridSpan w:val="4"/>
          </w:tcPr>
          <w:p w:rsidR="00134C5C" w:rsidRDefault="00196F98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Does the patient have an ALT ≥ 5 times the range?</w:t>
            </w:r>
          </w:p>
        </w:tc>
        <w:tc>
          <w:tcPr>
            <w:tcW w:w="999" w:type="dxa"/>
            <w:gridSpan w:val="4"/>
          </w:tcPr>
          <w:p w:rsidR="00134C5C" w:rsidRDefault="00134C5C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13724346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</w:tcPr>
          <w:p w:rsidR="00134C5C" w:rsidRDefault="00134C5C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-163525711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</w:tcPr>
          <w:p w:rsidR="00134C5C" w:rsidRDefault="00196F98" w:rsidP="00196F98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IF YES, REMDESIVIR CONTRAINDICATED</w:t>
            </w:r>
          </w:p>
        </w:tc>
      </w:tr>
      <w:tr w:rsidR="00134C5C" w:rsidRPr="00AD434D" w:rsidTr="00D84B93">
        <w:tc>
          <w:tcPr>
            <w:tcW w:w="10742" w:type="dxa"/>
            <w:gridSpan w:val="14"/>
            <w:shd w:val="clear" w:color="auto" w:fill="D5DCE4" w:themeFill="text2" w:themeFillTint="33"/>
          </w:tcPr>
          <w:p w:rsidR="00134C5C" w:rsidRPr="00AD434D" w:rsidRDefault="00134C5C" w:rsidP="002A7C5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ab/>
            </w:r>
            <w:r w:rsidR="002A7C56">
              <w:rPr>
                <w:rFonts w:cstheme="minorHAnsi"/>
                <w:b/>
              </w:rPr>
              <w:t xml:space="preserve">3rd Line </w:t>
            </w:r>
            <w:r>
              <w:rPr>
                <w:rFonts w:cstheme="minorHAnsi"/>
                <w:b/>
              </w:rPr>
              <w:t xml:space="preserve">nMAb Pathway: </w:t>
            </w:r>
            <w:r w:rsidR="002A7C56">
              <w:rPr>
                <w:rFonts w:cstheme="minorHAnsi"/>
                <w:b/>
              </w:rPr>
              <w:t>Molnupiravir (Lagevrio</w:t>
            </w:r>
            <w:r>
              <w:rPr>
                <w:rFonts w:cstheme="minorHAnsi"/>
                <w:b/>
              </w:rPr>
              <w:t>)</w:t>
            </w:r>
          </w:p>
        </w:tc>
      </w:tr>
      <w:tr w:rsidR="00134C5C" w:rsidRPr="002B0341" w:rsidTr="00D84B93">
        <w:tc>
          <w:tcPr>
            <w:tcW w:w="4803" w:type="dxa"/>
            <w:gridSpan w:val="5"/>
          </w:tcPr>
          <w:p w:rsidR="00134C5C" w:rsidRPr="002B0341" w:rsidRDefault="00134C5C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 the patient pregnant? </w:t>
            </w:r>
          </w:p>
        </w:tc>
        <w:tc>
          <w:tcPr>
            <w:tcW w:w="990" w:type="dxa"/>
            <w:gridSpan w:val="3"/>
          </w:tcPr>
          <w:p w:rsidR="00134C5C" w:rsidRPr="002B0341" w:rsidRDefault="00134C5C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Pr="002B0341">
              <w:rPr>
                <w:rFonts w:cstheme="minorHAnsi"/>
              </w:rPr>
              <w:t>: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5837420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134C5C" w:rsidRPr="002B0341" w:rsidRDefault="00134C5C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-151522570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</w:tcPr>
          <w:p w:rsidR="00134C5C" w:rsidRPr="00FF29FB" w:rsidRDefault="00BA2966" w:rsidP="00FF29FB">
            <w:pPr>
              <w:rPr>
                <w:rFonts w:cstheme="minorHAnsi"/>
                <w:b/>
                <w:sz w:val="21"/>
                <w:szCs w:val="21"/>
              </w:rPr>
            </w:pPr>
            <w:r w:rsidRPr="00FF29FB">
              <w:rPr>
                <w:rFonts w:cstheme="minorHAnsi"/>
                <w:b/>
                <w:color w:val="FF0000"/>
              </w:rPr>
              <w:t>IF YES, MOLNUPIRAVIR</w:t>
            </w:r>
            <w:r w:rsidRPr="00FF29FB">
              <w:rPr>
                <w:rFonts w:cstheme="minorHAnsi"/>
                <w:b/>
                <w:color w:val="FF0000"/>
                <w:sz w:val="21"/>
                <w:szCs w:val="21"/>
              </w:rPr>
              <w:t xml:space="preserve"> </w:t>
            </w:r>
            <w:r w:rsidR="00FF29FB" w:rsidRPr="00FF29FB">
              <w:rPr>
                <w:rFonts w:cstheme="minorHAnsi"/>
                <w:b/>
                <w:color w:val="FF0000"/>
                <w:sz w:val="21"/>
                <w:szCs w:val="21"/>
              </w:rPr>
              <w:t>CONTRAINDICATED</w:t>
            </w:r>
          </w:p>
        </w:tc>
      </w:tr>
      <w:tr w:rsidR="00BA2966" w:rsidRPr="002B0341" w:rsidTr="00D84B93">
        <w:tc>
          <w:tcPr>
            <w:tcW w:w="4803" w:type="dxa"/>
            <w:gridSpan w:val="5"/>
          </w:tcPr>
          <w:p w:rsidR="00BA2966" w:rsidRDefault="00BA2966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patient of childbearing age?</w:t>
            </w:r>
          </w:p>
        </w:tc>
        <w:tc>
          <w:tcPr>
            <w:tcW w:w="990" w:type="dxa"/>
            <w:gridSpan w:val="3"/>
          </w:tcPr>
          <w:p w:rsidR="00BA2966" w:rsidRDefault="00BA2966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2261260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</w:tcPr>
          <w:p w:rsidR="00BA2966" w:rsidRDefault="00BA2966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-188501786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</w:tcPr>
          <w:p w:rsidR="00BA2966" w:rsidRDefault="00FF29FB" w:rsidP="00FF29FB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FFC000"/>
              </w:rPr>
              <w:t>IF YES, CONTRACEPTION COUNSEL</w:t>
            </w:r>
            <w:r w:rsidR="00BA2966" w:rsidRPr="00BA2966">
              <w:rPr>
                <w:rFonts w:cstheme="minorHAnsi"/>
                <w:b/>
                <w:color w:val="FFC000"/>
              </w:rPr>
              <w:t xml:space="preserve">LING </w:t>
            </w:r>
          </w:p>
        </w:tc>
      </w:tr>
      <w:tr w:rsidR="00134C5C" w:rsidRPr="002B0341" w:rsidTr="00D84B93">
        <w:tc>
          <w:tcPr>
            <w:tcW w:w="4803" w:type="dxa"/>
            <w:gridSpan w:val="5"/>
          </w:tcPr>
          <w:p w:rsidR="00134C5C" w:rsidRDefault="00134C5C" w:rsidP="002A7C56">
            <w:pPr>
              <w:rPr>
                <w:rFonts w:cstheme="minorHAnsi"/>
              </w:rPr>
            </w:pPr>
            <w:r>
              <w:rPr>
                <w:rFonts w:cstheme="minorHAnsi"/>
              </w:rPr>
              <w:t>Is the patient</w:t>
            </w:r>
            <w:r w:rsidR="002A7C56">
              <w:rPr>
                <w:rFonts w:cstheme="minorHAnsi"/>
              </w:rPr>
              <w:t xml:space="preserve"> under the age of 18 years?</w:t>
            </w:r>
          </w:p>
        </w:tc>
        <w:tc>
          <w:tcPr>
            <w:tcW w:w="990" w:type="dxa"/>
            <w:gridSpan w:val="3"/>
          </w:tcPr>
          <w:p w:rsidR="00134C5C" w:rsidRDefault="00134C5C" w:rsidP="00264D2D">
            <w:pPr>
              <w:rPr>
                <w:rFonts w:cstheme="minorHAnsi"/>
              </w:rPr>
            </w:pPr>
            <w:r>
              <w:rPr>
                <w:rFonts w:cstheme="minorHAnsi"/>
              </w:rPr>
              <w:t>No: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5067477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854" w:type="dxa"/>
            <w:gridSpan w:val="2"/>
          </w:tcPr>
          <w:p w:rsidR="00134C5C" w:rsidRDefault="00134C5C" w:rsidP="005E389E">
            <w:pPr>
              <w:rPr>
                <w:rFonts w:cstheme="minorHAnsi"/>
              </w:rPr>
            </w:pPr>
            <w:r>
              <w:rPr>
                <w:rFonts w:cstheme="minorHAnsi"/>
              </w:rPr>
              <w:t>Yes:</w:t>
            </w:r>
            <w:sdt>
              <w:sdtPr>
                <w:rPr>
                  <w:rFonts w:cstheme="minorHAnsi"/>
                </w:rPr>
                <w:id w:val="112234824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095" w:type="dxa"/>
            <w:gridSpan w:val="4"/>
          </w:tcPr>
          <w:p w:rsidR="00134C5C" w:rsidRDefault="00FF29FB" w:rsidP="00264D2D">
            <w:pPr>
              <w:rPr>
                <w:rFonts w:cstheme="minorHAnsi"/>
              </w:rPr>
            </w:pPr>
            <w:r w:rsidRPr="00FF29FB">
              <w:rPr>
                <w:rFonts w:cstheme="minorHAnsi"/>
                <w:b/>
                <w:color w:val="FF0000"/>
              </w:rPr>
              <w:t>IF YES, MOLNUPIRAVIR</w:t>
            </w:r>
            <w:r w:rsidRPr="00FF29FB">
              <w:rPr>
                <w:rFonts w:cstheme="minorHAnsi"/>
                <w:b/>
                <w:color w:val="FF0000"/>
                <w:sz w:val="21"/>
                <w:szCs w:val="21"/>
              </w:rPr>
              <w:t xml:space="preserve"> CONTRAINDICATED</w:t>
            </w:r>
          </w:p>
        </w:tc>
      </w:tr>
    </w:tbl>
    <w:p w:rsidR="00134C5C" w:rsidRPr="00551AE7" w:rsidRDefault="00134C5C" w:rsidP="00551AE7">
      <w:pPr>
        <w:spacing w:after="0"/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1785"/>
        <w:gridCol w:w="1281"/>
        <w:gridCol w:w="511"/>
        <w:gridCol w:w="21"/>
        <w:gridCol w:w="1766"/>
        <w:gridCol w:w="15"/>
        <w:gridCol w:w="1785"/>
        <w:gridCol w:w="797"/>
        <w:gridCol w:w="296"/>
        <w:gridCol w:w="698"/>
      </w:tblGrid>
      <w:tr w:rsidR="00551AE7" w:rsidRPr="00AD434D" w:rsidTr="00D84B93"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1AE7" w:rsidRPr="00AD434D" w:rsidRDefault="00FE31DF" w:rsidP="00551AE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</w:t>
            </w:r>
            <w:r w:rsidR="00551AE7">
              <w:rPr>
                <w:rFonts w:cstheme="minorHAnsi"/>
                <w:b/>
              </w:rPr>
              <w:t>CMDU Triage Outcome</w:t>
            </w:r>
          </w:p>
        </w:tc>
      </w:tr>
      <w:tr w:rsidR="00551AE7" w:rsidRPr="00AD434D" w:rsidTr="00D84B93">
        <w:tc>
          <w:tcPr>
            <w:tcW w:w="1793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551AE7" w:rsidRPr="00551AE7" w:rsidRDefault="00551AE7" w:rsidP="00264D2D">
            <w:pPr>
              <w:rPr>
                <w:rFonts w:cstheme="minorHAnsi"/>
              </w:rPr>
            </w:pPr>
            <w:r w:rsidRPr="00551AE7">
              <w:rPr>
                <w:rFonts w:cstheme="minorHAnsi"/>
              </w:rPr>
              <w:t>Not eligible:</w:t>
            </w:r>
            <w:r w:rsidR="00FF29FB">
              <w:rPr>
                <w:rFonts w:cstheme="minorHAnsi"/>
              </w:rPr>
              <w:t xml:space="preserve">  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6799177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1C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94" w:type="dxa"/>
            <w:shd w:val="clear" w:color="auto" w:fill="FFFFFF" w:themeFill="background1"/>
          </w:tcPr>
          <w:p w:rsidR="00551AE7" w:rsidRPr="00551AE7" w:rsidRDefault="00551AE7" w:rsidP="00264D2D">
            <w:pPr>
              <w:rPr>
                <w:rFonts w:cstheme="minorHAnsi"/>
              </w:rPr>
            </w:pPr>
            <w:r w:rsidRPr="00551AE7">
              <w:rPr>
                <w:rFonts w:cstheme="minorHAnsi"/>
              </w:rPr>
              <w:t>Paxlovid:</w:t>
            </w:r>
            <w:r w:rsidR="00FF29FB">
              <w:rPr>
                <w:rFonts w:cstheme="minorHAnsi"/>
              </w:rPr>
              <w:t xml:space="preserve">       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01405095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94" w:type="dxa"/>
            <w:gridSpan w:val="2"/>
            <w:shd w:val="clear" w:color="auto" w:fill="FFFFFF" w:themeFill="background1"/>
          </w:tcPr>
          <w:p w:rsidR="00551AE7" w:rsidRPr="00551AE7" w:rsidRDefault="00551AE7" w:rsidP="00264D2D">
            <w:pPr>
              <w:rPr>
                <w:rFonts w:cstheme="minorHAnsi"/>
              </w:rPr>
            </w:pPr>
            <w:r w:rsidRPr="00551AE7">
              <w:rPr>
                <w:rFonts w:cstheme="minorHAnsi"/>
              </w:rPr>
              <w:t>Sotrovimab:</w:t>
            </w:r>
            <w:r w:rsidR="00FF29FB">
              <w:rPr>
                <w:rFonts w:cstheme="minorHAnsi"/>
              </w:rPr>
              <w:t xml:space="preserve">    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4031002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93" w:type="dxa"/>
            <w:gridSpan w:val="2"/>
            <w:shd w:val="clear" w:color="auto" w:fill="FFFFFF" w:themeFill="background1"/>
          </w:tcPr>
          <w:p w:rsidR="00551AE7" w:rsidRPr="00551AE7" w:rsidRDefault="00551AE7" w:rsidP="00551AE7">
            <w:pPr>
              <w:rPr>
                <w:rFonts w:cstheme="minorHAnsi"/>
              </w:rPr>
            </w:pPr>
            <w:r w:rsidRPr="00551AE7">
              <w:rPr>
                <w:rFonts w:cstheme="minorHAnsi"/>
              </w:rPr>
              <w:t>Remdesivir:</w:t>
            </w:r>
            <w:r w:rsidR="00FF29FB">
              <w:rPr>
                <w:rFonts w:cstheme="minorHAnsi"/>
              </w:rPr>
              <w:t xml:space="preserve">    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118825685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94" w:type="dxa"/>
            <w:gridSpan w:val="2"/>
            <w:shd w:val="clear" w:color="auto" w:fill="FFFFFF" w:themeFill="background1"/>
          </w:tcPr>
          <w:p w:rsidR="00551AE7" w:rsidRPr="00551AE7" w:rsidRDefault="00551AE7" w:rsidP="00264D2D">
            <w:pPr>
              <w:rPr>
                <w:rFonts w:cstheme="minorHAnsi"/>
              </w:rPr>
            </w:pPr>
            <w:r w:rsidRPr="00551AE7">
              <w:rPr>
                <w:rFonts w:cstheme="minorHAnsi"/>
              </w:rPr>
              <w:t>Molnupiravir: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68977976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94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:rsidR="00551AE7" w:rsidRPr="00551AE7" w:rsidRDefault="00551AE7" w:rsidP="00551AE7">
            <w:pPr>
              <w:rPr>
                <w:rFonts w:cstheme="minorHAnsi"/>
              </w:rPr>
            </w:pPr>
            <w:r>
              <w:rPr>
                <w:rFonts w:cstheme="minorHAnsi"/>
              </w:rPr>
              <w:t>Declined:</w:t>
            </w:r>
            <w:r w:rsidR="00FF29FB">
              <w:rPr>
                <w:rFonts w:cstheme="minorHAnsi"/>
              </w:rPr>
              <w:t xml:space="preserve">       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6721990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8058F" w:rsidRPr="00AD434D" w:rsidTr="00D84B93">
        <w:tc>
          <w:tcPr>
            <w:tcW w:w="10762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8058F" w:rsidRPr="00AD434D" w:rsidRDefault="0098058F" w:rsidP="0098058F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  <w:b/>
              </w:rPr>
              <w:t>Consent</w:t>
            </w:r>
          </w:p>
        </w:tc>
      </w:tr>
      <w:tr w:rsidR="0098058F" w:rsidRPr="002B0341" w:rsidTr="00D84B93">
        <w:tc>
          <w:tcPr>
            <w:tcW w:w="9776" w:type="dxa"/>
            <w:gridSpan w:val="9"/>
            <w:tcBorders>
              <w:left w:val="single" w:sz="12" w:space="0" w:color="auto"/>
            </w:tcBorders>
          </w:tcPr>
          <w:p w:rsidR="0098058F" w:rsidRPr="002B0341" w:rsidRDefault="0098058F" w:rsidP="009805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Patient consents </w:t>
            </w:r>
            <w:r w:rsidRPr="0098058F">
              <w:rPr>
                <w:rFonts w:cstheme="minorHAnsi"/>
              </w:rPr>
              <w:t>to receive the full course of COVID-19 treatment and declares that all the information given abov</w:t>
            </w:r>
            <w:r>
              <w:rPr>
                <w:rFonts w:cstheme="minorHAnsi"/>
              </w:rPr>
              <w:t>e is true to the best of their knowledge?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vAlign w:val="center"/>
          </w:tcPr>
          <w:p w:rsidR="0098058F" w:rsidRPr="0098058F" w:rsidRDefault="0098058F" w:rsidP="0000097D">
            <w:pPr>
              <w:rPr>
                <w:rFonts w:cstheme="minorHAnsi"/>
                <w:color w:val="000000" w:themeColor="text1"/>
              </w:rPr>
            </w:pPr>
            <w:r w:rsidRPr="0098058F">
              <w:rPr>
                <w:rFonts w:cstheme="minorHAnsi"/>
                <w:color w:val="000000" w:themeColor="text1"/>
              </w:rPr>
              <w:t>Yes: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74233122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8058F" w:rsidRPr="002B0341" w:rsidTr="00D84B93">
        <w:tc>
          <w:tcPr>
            <w:tcW w:w="9776" w:type="dxa"/>
            <w:gridSpan w:val="9"/>
            <w:tcBorders>
              <w:left w:val="single" w:sz="12" w:space="0" w:color="auto"/>
            </w:tcBorders>
          </w:tcPr>
          <w:p w:rsidR="0098058F" w:rsidRDefault="0098058F" w:rsidP="0098058F">
            <w:pPr>
              <w:rPr>
                <w:rFonts w:cstheme="minorHAnsi"/>
              </w:rPr>
            </w:pPr>
            <w:r w:rsidRPr="0098058F">
              <w:rPr>
                <w:rFonts w:cstheme="minorHAnsi"/>
              </w:rPr>
              <w:t>Patient is satisfied and understand</w:t>
            </w:r>
            <w:r>
              <w:rPr>
                <w:rFonts w:cstheme="minorHAnsi"/>
              </w:rPr>
              <w:t xml:space="preserve">s the purpose of treatment and </w:t>
            </w:r>
            <w:r w:rsidRPr="0098058F">
              <w:rPr>
                <w:rFonts w:cstheme="minorHAnsi"/>
              </w:rPr>
              <w:t>the possible risk applicable to them</w:t>
            </w:r>
            <w:r>
              <w:rPr>
                <w:rFonts w:cstheme="minorHAnsi"/>
              </w:rPr>
              <w:t>?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vAlign w:val="center"/>
          </w:tcPr>
          <w:p w:rsidR="0098058F" w:rsidRPr="0098058F" w:rsidRDefault="0098058F" w:rsidP="0000097D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Yes:</w:t>
            </w:r>
            <w:r w:rsidR="005E389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1033484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551AE7" w:rsidRPr="00AD434D" w:rsidTr="00D84B93">
        <w:tc>
          <w:tcPr>
            <w:tcW w:w="10762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1AE7" w:rsidRPr="00AD434D" w:rsidRDefault="00FE31DF" w:rsidP="00CF743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</w:t>
            </w:r>
            <w:r w:rsidR="00CF7438">
              <w:rPr>
                <w:rFonts w:cstheme="minorHAnsi"/>
                <w:b/>
              </w:rPr>
              <w:t>Onward Management</w:t>
            </w:r>
            <w:r w:rsidR="00551AE7">
              <w:rPr>
                <w:rFonts w:cstheme="minorHAnsi"/>
                <w:b/>
              </w:rPr>
              <w:t>:</w:t>
            </w:r>
          </w:p>
        </w:tc>
      </w:tr>
      <w:tr w:rsidR="005E389E" w:rsidRPr="00AD434D" w:rsidTr="00D84B93">
        <w:tc>
          <w:tcPr>
            <w:tcW w:w="17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E389E" w:rsidRPr="00551AE7" w:rsidRDefault="005E389E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Discharged</w:t>
            </w:r>
            <w:r w:rsidRPr="00551AE7">
              <w:rPr>
                <w:rFonts w:cstheme="minorHAnsi"/>
              </w:rPr>
              <w:t>:</w:t>
            </w:r>
            <w:r w:rsidR="00FF29FB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3179703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9F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9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E389E" w:rsidRPr="00551AE7" w:rsidRDefault="005E389E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Follow-up</w:t>
            </w:r>
            <w:r w:rsidRPr="00551AE7">
              <w:rPr>
                <w:rFonts w:cstheme="minorHAnsi"/>
              </w:rPr>
              <w:t>:</w:t>
            </w:r>
            <w:r w:rsidR="00FF29FB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77396288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F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E389E" w:rsidRPr="00551AE7" w:rsidRDefault="00FF29FB" w:rsidP="00FF29FB">
            <w:pPr>
              <w:rPr>
                <w:rFonts w:cstheme="minorHAnsi"/>
              </w:rPr>
            </w:pPr>
            <w:r>
              <w:rPr>
                <w:rFonts w:cstheme="minorHAnsi"/>
              </w:rPr>
              <w:t>VACU</w:t>
            </w:r>
            <w:r w:rsidR="005E389E">
              <w:rPr>
                <w:rFonts w:cstheme="minorHAnsi"/>
              </w:rPr>
              <w:t xml:space="preserve">: 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89E" w:rsidRPr="00551AE7" w:rsidRDefault="00B71533" w:rsidP="005E389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8054903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FB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8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E389E" w:rsidRPr="00551AE7" w:rsidRDefault="005E389E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ED</w:t>
            </w:r>
            <w:r w:rsidRPr="00551AE7">
              <w:rPr>
                <w:rFonts w:cstheme="minorHAnsi"/>
              </w:rPr>
              <w:t>:</w:t>
            </w:r>
            <w:r w:rsidR="00FF29FB">
              <w:rPr>
                <w:rFonts w:cstheme="minorHAnsi"/>
              </w:rPr>
              <w:t xml:space="preserve">         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2441741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78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389E" w:rsidRPr="00551AE7" w:rsidRDefault="005E389E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SDEC:</w:t>
            </w:r>
            <w:r w:rsidR="00FF29FB">
              <w:rPr>
                <w:rFonts w:cstheme="minorHAnsi"/>
              </w:rPr>
              <w:t xml:space="preserve">             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56964941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E389E" w:rsidRPr="00551AE7" w:rsidRDefault="005E389E" w:rsidP="0000097D">
            <w:pPr>
              <w:rPr>
                <w:rFonts w:cstheme="minorHAnsi"/>
              </w:rPr>
            </w:pPr>
            <w:r>
              <w:rPr>
                <w:rFonts w:cstheme="minorHAnsi"/>
              </w:rPr>
              <w:t>Unable to contact: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89E" w:rsidRPr="00551AE7" w:rsidRDefault="00B71533" w:rsidP="005E389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44355909"/>
                <w15:color w:val="0000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89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:rsidR="00551AE7" w:rsidRPr="00AD434D" w:rsidRDefault="00D84B93" w:rsidP="00D84B93">
      <w:pPr>
        <w:tabs>
          <w:tab w:val="left" w:pos="3780"/>
        </w:tabs>
        <w:rPr>
          <w:rFonts w:cstheme="minorHAnsi"/>
        </w:rPr>
      </w:pPr>
      <w:r>
        <w:rPr>
          <w:rFonts w:cstheme="minorHAnsi"/>
        </w:rPr>
        <w:tab/>
      </w:r>
    </w:p>
    <w:sectPr w:rsidR="00551AE7" w:rsidRPr="00AD434D" w:rsidSect="00264D2D">
      <w:headerReference w:type="default" r:id="rId10"/>
      <w:footerReference w:type="default" r:id="rId11"/>
      <w:pgSz w:w="11906" w:h="16838"/>
      <w:pgMar w:top="284" w:right="567" w:bottom="284" w:left="56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88" w:rsidRDefault="00FF1788" w:rsidP="00DE144C">
      <w:pPr>
        <w:spacing w:after="0" w:line="240" w:lineRule="auto"/>
      </w:pPr>
      <w:r>
        <w:separator/>
      </w:r>
    </w:p>
  </w:endnote>
  <w:endnote w:type="continuationSeparator" w:id="0">
    <w:p w:rsidR="00FF1788" w:rsidRDefault="00FF1788" w:rsidP="00DE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D2D" w:rsidRDefault="00264D2D">
    <w:pPr>
      <w:pStyle w:val="Footer"/>
    </w:pPr>
    <w:r>
      <w:t>CMDU Referral and Triage Assessment, v.</w:t>
    </w:r>
    <w:r w:rsidR="00D84B93">
      <w:t>2.1</w:t>
    </w:r>
    <w:r>
      <w:t xml:space="preserve">, </w:t>
    </w:r>
    <w:r w:rsidR="00D84B93">
      <w:t>25.07.2022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88" w:rsidRDefault="00FF1788" w:rsidP="00DE144C">
      <w:pPr>
        <w:spacing w:after="0" w:line="240" w:lineRule="auto"/>
      </w:pPr>
      <w:r>
        <w:separator/>
      </w:r>
    </w:p>
  </w:footnote>
  <w:footnote w:type="continuationSeparator" w:id="0">
    <w:p w:rsidR="00FF1788" w:rsidRDefault="00FF1788" w:rsidP="00DE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6799"/>
      <w:gridCol w:w="3963"/>
    </w:tblGrid>
    <w:tr w:rsidR="00264D2D" w:rsidTr="00264D2D">
      <w:trPr>
        <w:trHeight w:val="699"/>
      </w:trPr>
      <w:tc>
        <w:tcPr>
          <w:tcW w:w="6799" w:type="dxa"/>
        </w:tcPr>
        <w:p w:rsidR="00264D2D" w:rsidRPr="00DE144C" w:rsidRDefault="00264D2D" w:rsidP="002035BD">
          <w:pPr>
            <w:pStyle w:val="Header"/>
            <w:rPr>
              <w:b/>
              <w:sz w:val="28"/>
              <w:szCs w:val="28"/>
            </w:rPr>
          </w:pPr>
          <w:r w:rsidRPr="00DE144C">
            <w:rPr>
              <w:b/>
              <w:sz w:val="28"/>
              <w:szCs w:val="28"/>
            </w:rPr>
            <w:t xml:space="preserve">COVID Medicines Delivery Unit </w:t>
          </w:r>
          <w:r>
            <w:rPr>
              <w:b/>
              <w:sz w:val="28"/>
              <w:szCs w:val="28"/>
            </w:rPr>
            <w:t xml:space="preserve">(CMDU) </w:t>
          </w:r>
          <w:r w:rsidRPr="00DE144C">
            <w:rPr>
              <w:b/>
              <w:sz w:val="28"/>
              <w:szCs w:val="28"/>
            </w:rPr>
            <w:t>Referral</w:t>
          </w:r>
          <w:r>
            <w:rPr>
              <w:b/>
              <w:sz w:val="28"/>
              <w:szCs w:val="28"/>
            </w:rPr>
            <w:t xml:space="preserve"> and Triage Assessment Form</w:t>
          </w:r>
        </w:p>
      </w:tc>
      <w:tc>
        <w:tcPr>
          <w:tcW w:w="3963" w:type="dxa"/>
        </w:tcPr>
        <w:p w:rsidR="00264D2D" w:rsidRDefault="00264D2D" w:rsidP="00DE144C">
          <w:pPr>
            <w:pStyle w:val="Header"/>
            <w:jc w:val="right"/>
          </w:pPr>
          <w:r>
            <w:rPr>
              <w:b/>
              <w:noProof/>
              <w:lang w:eastAsia="en-GB"/>
            </w:rPr>
            <w:drawing>
              <wp:inline distT="0" distB="0" distL="0" distR="0" wp14:anchorId="22B1FF5E" wp14:editId="219E8AF9">
                <wp:extent cx="2143125" cy="419819"/>
                <wp:effectExtent l="0" t="0" r="0" b="0"/>
                <wp:docPr id="2" name="Picture 2" descr="robfc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bfc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418" cy="4427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4D2D" w:rsidRDefault="00264D2D" w:rsidP="00DE144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4C"/>
    <w:rsid w:val="0000097D"/>
    <w:rsid w:val="00097D02"/>
    <w:rsid w:val="000D67BE"/>
    <w:rsid w:val="000F12A7"/>
    <w:rsid w:val="00134C5C"/>
    <w:rsid w:val="001364DC"/>
    <w:rsid w:val="00196F98"/>
    <w:rsid w:val="002035BD"/>
    <w:rsid w:val="00264D2D"/>
    <w:rsid w:val="002A7C56"/>
    <w:rsid w:val="002B0341"/>
    <w:rsid w:val="002B7087"/>
    <w:rsid w:val="0037643F"/>
    <w:rsid w:val="004558E6"/>
    <w:rsid w:val="00476D31"/>
    <w:rsid w:val="0054151E"/>
    <w:rsid w:val="00551AE7"/>
    <w:rsid w:val="005D4108"/>
    <w:rsid w:val="005E1C44"/>
    <w:rsid w:val="005E389E"/>
    <w:rsid w:val="00626392"/>
    <w:rsid w:val="00687ABA"/>
    <w:rsid w:val="0069061A"/>
    <w:rsid w:val="00715728"/>
    <w:rsid w:val="0073560C"/>
    <w:rsid w:val="00851096"/>
    <w:rsid w:val="008E1441"/>
    <w:rsid w:val="008E3F0F"/>
    <w:rsid w:val="0097051D"/>
    <w:rsid w:val="0098058F"/>
    <w:rsid w:val="00A75C44"/>
    <w:rsid w:val="00AD434D"/>
    <w:rsid w:val="00B71533"/>
    <w:rsid w:val="00B87991"/>
    <w:rsid w:val="00BA28E6"/>
    <w:rsid w:val="00BA2966"/>
    <w:rsid w:val="00BA7FED"/>
    <w:rsid w:val="00BB44F5"/>
    <w:rsid w:val="00C35349"/>
    <w:rsid w:val="00C87781"/>
    <w:rsid w:val="00CC6587"/>
    <w:rsid w:val="00CE4B5B"/>
    <w:rsid w:val="00CF7438"/>
    <w:rsid w:val="00D171C0"/>
    <w:rsid w:val="00D84B93"/>
    <w:rsid w:val="00DE144C"/>
    <w:rsid w:val="00E24335"/>
    <w:rsid w:val="00E607ED"/>
    <w:rsid w:val="00EE4EE5"/>
    <w:rsid w:val="00EF4808"/>
    <w:rsid w:val="00F43FB6"/>
    <w:rsid w:val="00F51467"/>
    <w:rsid w:val="00FE31DF"/>
    <w:rsid w:val="00FF1788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6862BDA-5695-4139-8E58-E6B054A8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44C"/>
  </w:style>
  <w:style w:type="paragraph" w:styleId="Footer">
    <w:name w:val="footer"/>
    <w:basedOn w:val="Normal"/>
    <w:link w:val="FooterChar"/>
    <w:uiPriority w:val="99"/>
    <w:unhideWhenUsed/>
    <w:rsid w:val="00DE1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44C"/>
  </w:style>
  <w:style w:type="table" w:styleId="TableGrid">
    <w:name w:val="Table Grid"/>
    <w:basedOn w:val="TableNormal"/>
    <w:uiPriority w:val="39"/>
    <w:rsid w:val="00DE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061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2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-druginteractions.org/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cmdu.rbh@nhs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higher-risk-patients-eligible-for-covid-19-treatments-independent-advisory-group-report/defining-the-highest-risk-clinical-subgroups-upon-community-infection-with-sars-cov-2-when-considering-the-use-of-neutralising-monoclonal-antibodi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ps.nhs.uk/home/guidance/covid-19-treatments/oral-antiviral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11CE3-F59C-4161-AFB1-39D5F58394FA}"/>
      </w:docPartPr>
      <w:docPartBody>
        <w:p w:rsidR="00B90429" w:rsidRDefault="00B90429">
          <w:r w:rsidRPr="00546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CBBE7-C0A6-483E-9316-C0A7BE1E493B}"/>
      </w:docPartPr>
      <w:docPartBody>
        <w:p w:rsidR="00B90429" w:rsidRDefault="00B90429">
          <w:r w:rsidRPr="005463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E232218BE046CCA2383DD24A9D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244BE-58B6-4C4F-A654-C4F679BC35C9}"/>
      </w:docPartPr>
      <w:docPartBody>
        <w:p w:rsidR="00B90429" w:rsidRDefault="00B90429" w:rsidP="00B90429">
          <w:pPr>
            <w:pStyle w:val="DDE232218BE046CCA2383DD24A9D716B"/>
          </w:pPr>
          <w:r w:rsidRPr="00546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B76BEDCCF4D9E8CA4085F62F6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0E7D5-C99E-44BC-9CA0-F25CED1A5E8F}"/>
      </w:docPartPr>
      <w:docPartBody>
        <w:p w:rsidR="00B90429" w:rsidRDefault="00B90429" w:rsidP="00B90429">
          <w:pPr>
            <w:pStyle w:val="7C1B76BEDCCF4D9E8CA4085F62F623BB"/>
          </w:pPr>
          <w:r w:rsidRPr="00546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B955E23704F44B2832190E13CD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B0A9-7993-484F-A200-4EABC0D20587}"/>
      </w:docPartPr>
      <w:docPartBody>
        <w:p w:rsidR="003E7CD1" w:rsidRDefault="001D7EF3" w:rsidP="001D7EF3">
          <w:pPr>
            <w:pStyle w:val="D85B955E23704F44B2832190E13CD45A"/>
          </w:pPr>
          <w:r w:rsidRPr="00546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5A2E25AA04A02ABD749EB440D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4729-C49B-4933-9D55-4AD9EA3FF482}"/>
      </w:docPartPr>
      <w:docPartBody>
        <w:p w:rsidR="003E7CD1" w:rsidRDefault="001D7EF3" w:rsidP="001D7EF3">
          <w:pPr>
            <w:pStyle w:val="8605A2E25AA04A02ABD749EB440D1DCF"/>
          </w:pPr>
          <w:r w:rsidRPr="00546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14A0D71C340D3A4D2B7F95BFB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CC12-B64D-4B08-88CA-39468858CAA7}"/>
      </w:docPartPr>
      <w:docPartBody>
        <w:p w:rsidR="003E7CD1" w:rsidRDefault="001D7EF3" w:rsidP="001D7EF3">
          <w:pPr>
            <w:pStyle w:val="A8F14A0D71C340D3A4D2B7F95BFB0B63"/>
          </w:pPr>
          <w:r w:rsidRPr="00546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84856D8DA4DC1862959CAA8A24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E11E-1EA2-4F14-AC55-716E9A68C4A2}"/>
      </w:docPartPr>
      <w:docPartBody>
        <w:p w:rsidR="003E7CD1" w:rsidRDefault="001D7EF3" w:rsidP="001D7EF3">
          <w:pPr>
            <w:pStyle w:val="F4684856D8DA4DC1862959CAA8A241E0"/>
          </w:pPr>
          <w:r w:rsidRPr="00546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76371EA964DFA9093D87B4028D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5774-333C-48A6-A8BB-BB631B324262}"/>
      </w:docPartPr>
      <w:docPartBody>
        <w:p w:rsidR="003E7CD1" w:rsidRDefault="001D7EF3" w:rsidP="001D7EF3">
          <w:pPr>
            <w:pStyle w:val="71076371EA964DFA9093D87B4028D576"/>
          </w:pPr>
          <w:r w:rsidRPr="00546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F326D376A4217A8DFBDA66EC71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5A80-2A80-4325-BAC9-D7DFE4D53615}"/>
      </w:docPartPr>
      <w:docPartBody>
        <w:p w:rsidR="003E7CD1" w:rsidRDefault="001D7EF3" w:rsidP="001D7EF3">
          <w:pPr>
            <w:pStyle w:val="895F326D376A4217A8DFBDA66EC71CF5"/>
          </w:pPr>
          <w:r w:rsidRPr="00546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ACFCA0C4D4E24B9C8A1BA42010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F598-9CE5-4039-824A-0DDC93851346}"/>
      </w:docPartPr>
      <w:docPartBody>
        <w:p w:rsidR="003E7CD1" w:rsidRDefault="001D7EF3" w:rsidP="001D7EF3">
          <w:pPr>
            <w:pStyle w:val="FB7ACFCA0C4D4E24B9C8A1BA420102A8"/>
          </w:pPr>
          <w:r w:rsidRPr="00546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3CD19D99941E697E7CCF58AC92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F9560-267D-4873-9313-91BF0CF3E337}"/>
      </w:docPartPr>
      <w:docPartBody>
        <w:p w:rsidR="003E7CD1" w:rsidRDefault="001D7EF3" w:rsidP="001D7EF3">
          <w:pPr>
            <w:pStyle w:val="DFC3CD19D99941E697E7CCF58AC92B06"/>
          </w:pPr>
          <w:r w:rsidRPr="00546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A0246C8E646CDBF5183CD7BE72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44501-A87F-46BB-A9C9-EE45D2E23662}"/>
      </w:docPartPr>
      <w:docPartBody>
        <w:p w:rsidR="003E7CD1" w:rsidRDefault="001D7EF3" w:rsidP="001D7EF3">
          <w:pPr>
            <w:pStyle w:val="A81A0246C8E646CDBF5183CD7BE7276E"/>
          </w:pPr>
          <w:r w:rsidRPr="00546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604C1E5524BF4BB6DFBFE1DFE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5BA66-A288-414C-A2A4-B1F0AD8BA059}"/>
      </w:docPartPr>
      <w:docPartBody>
        <w:p w:rsidR="003E7CD1" w:rsidRDefault="001D7EF3" w:rsidP="001D7EF3">
          <w:pPr>
            <w:pStyle w:val="662604C1E5524BF4BB6DFBFE1DFE4E0F"/>
          </w:pPr>
          <w:r w:rsidRPr="00546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6E54F580F4851919FC071C9F74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5D2D3-CD26-4413-B968-CD7DEA07D328}"/>
      </w:docPartPr>
      <w:docPartBody>
        <w:p w:rsidR="003E7CD1" w:rsidRDefault="001D7EF3" w:rsidP="001D7EF3">
          <w:pPr>
            <w:pStyle w:val="A036E54F580F4851919FC071C9F74CA9"/>
          </w:pPr>
          <w:r w:rsidRPr="005463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29"/>
    <w:rsid w:val="0006140C"/>
    <w:rsid w:val="001D7EF3"/>
    <w:rsid w:val="003E7CD1"/>
    <w:rsid w:val="00B9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7EF3"/>
    <w:rPr>
      <w:color w:val="808080"/>
    </w:rPr>
  </w:style>
  <w:style w:type="paragraph" w:customStyle="1" w:styleId="041D8715960644B7AA4B4CC71A5A7C22">
    <w:name w:val="041D8715960644B7AA4B4CC71A5A7C22"/>
    <w:rsid w:val="00B90429"/>
  </w:style>
  <w:style w:type="paragraph" w:customStyle="1" w:styleId="69B9DBEF7E6641F18566614780E5D170">
    <w:name w:val="69B9DBEF7E6641F18566614780E5D170"/>
    <w:rsid w:val="00B90429"/>
  </w:style>
  <w:style w:type="paragraph" w:customStyle="1" w:styleId="4512098A3ECC44F08DEA738733CA8194">
    <w:name w:val="4512098A3ECC44F08DEA738733CA8194"/>
    <w:rsid w:val="00B90429"/>
  </w:style>
  <w:style w:type="paragraph" w:customStyle="1" w:styleId="5E8C6D15DAB0435098CEBEFFA082CFD1">
    <w:name w:val="5E8C6D15DAB0435098CEBEFFA082CFD1"/>
    <w:rsid w:val="00B90429"/>
  </w:style>
  <w:style w:type="paragraph" w:customStyle="1" w:styleId="6E485B1BB40D45E9B1FDA2929897CDA0">
    <w:name w:val="6E485B1BB40D45E9B1FDA2929897CDA0"/>
    <w:rsid w:val="00B90429"/>
  </w:style>
  <w:style w:type="paragraph" w:customStyle="1" w:styleId="F675DCD52C8D4601B6275E10AF338933">
    <w:name w:val="F675DCD52C8D4601B6275E10AF338933"/>
    <w:rsid w:val="00B90429"/>
  </w:style>
  <w:style w:type="paragraph" w:customStyle="1" w:styleId="69983BA409CC44B6943DD4936C85B51B">
    <w:name w:val="69983BA409CC44B6943DD4936C85B51B"/>
    <w:rsid w:val="00B90429"/>
  </w:style>
  <w:style w:type="paragraph" w:customStyle="1" w:styleId="01D40B955D114A879AC38E5DC76C67D4">
    <w:name w:val="01D40B955D114A879AC38E5DC76C67D4"/>
    <w:rsid w:val="00B90429"/>
  </w:style>
  <w:style w:type="paragraph" w:customStyle="1" w:styleId="DD98189462DC42288B1555C60DA30131">
    <w:name w:val="DD98189462DC42288B1555C60DA30131"/>
    <w:rsid w:val="00B90429"/>
  </w:style>
  <w:style w:type="paragraph" w:customStyle="1" w:styleId="DDE232218BE046CCA2383DD24A9D716B">
    <w:name w:val="DDE232218BE046CCA2383DD24A9D716B"/>
    <w:rsid w:val="00B90429"/>
  </w:style>
  <w:style w:type="paragraph" w:customStyle="1" w:styleId="7C1B76BEDCCF4D9E8CA4085F62F623BB">
    <w:name w:val="7C1B76BEDCCF4D9E8CA4085F62F623BB"/>
    <w:rsid w:val="00B90429"/>
  </w:style>
  <w:style w:type="paragraph" w:customStyle="1" w:styleId="F688FCDE5E944D968BEE721797EDC31E">
    <w:name w:val="F688FCDE5E944D968BEE721797EDC31E"/>
    <w:rsid w:val="00B90429"/>
  </w:style>
  <w:style w:type="paragraph" w:customStyle="1" w:styleId="D85B955E23704F44B2832190E13CD45A">
    <w:name w:val="D85B955E23704F44B2832190E13CD45A"/>
    <w:rsid w:val="001D7EF3"/>
  </w:style>
  <w:style w:type="paragraph" w:customStyle="1" w:styleId="8605A2E25AA04A02ABD749EB440D1DCF">
    <w:name w:val="8605A2E25AA04A02ABD749EB440D1DCF"/>
    <w:rsid w:val="001D7EF3"/>
  </w:style>
  <w:style w:type="paragraph" w:customStyle="1" w:styleId="A8F14A0D71C340D3A4D2B7F95BFB0B63">
    <w:name w:val="A8F14A0D71C340D3A4D2B7F95BFB0B63"/>
    <w:rsid w:val="001D7EF3"/>
  </w:style>
  <w:style w:type="paragraph" w:customStyle="1" w:styleId="F4684856D8DA4DC1862959CAA8A241E0">
    <w:name w:val="F4684856D8DA4DC1862959CAA8A241E0"/>
    <w:rsid w:val="001D7EF3"/>
  </w:style>
  <w:style w:type="paragraph" w:customStyle="1" w:styleId="71076371EA964DFA9093D87B4028D576">
    <w:name w:val="71076371EA964DFA9093D87B4028D576"/>
    <w:rsid w:val="001D7EF3"/>
  </w:style>
  <w:style w:type="paragraph" w:customStyle="1" w:styleId="895F326D376A4217A8DFBDA66EC71CF5">
    <w:name w:val="895F326D376A4217A8DFBDA66EC71CF5"/>
    <w:rsid w:val="001D7EF3"/>
  </w:style>
  <w:style w:type="paragraph" w:customStyle="1" w:styleId="FB7ACFCA0C4D4E24B9C8A1BA420102A8">
    <w:name w:val="FB7ACFCA0C4D4E24B9C8A1BA420102A8"/>
    <w:rsid w:val="001D7EF3"/>
  </w:style>
  <w:style w:type="paragraph" w:customStyle="1" w:styleId="DFC3CD19D99941E697E7CCF58AC92B06">
    <w:name w:val="DFC3CD19D99941E697E7CCF58AC92B06"/>
    <w:rsid w:val="001D7EF3"/>
  </w:style>
  <w:style w:type="paragraph" w:customStyle="1" w:styleId="A81A0246C8E646CDBF5183CD7BE7276E">
    <w:name w:val="A81A0246C8E646CDBF5183CD7BE7276E"/>
    <w:rsid w:val="001D7EF3"/>
  </w:style>
  <w:style w:type="paragraph" w:customStyle="1" w:styleId="662604C1E5524BF4BB6DFBFE1DFE4E0F">
    <w:name w:val="662604C1E5524BF4BB6DFBFE1DFE4E0F"/>
    <w:rsid w:val="001D7EF3"/>
  </w:style>
  <w:style w:type="paragraph" w:customStyle="1" w:styleId="A036E54F580F4851919FC071C9F74CA9">
    <w:name w:val="A036E54F580F4851919FC071C9F74CA9"/>
    <w:rsid w:val="001D7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RBHCCMRED001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Rob</dc:creator>
  <cp:keywords/>
  <dc:description/>
  <cp:lastModifiedBy>Atkinson Julie</cp:lastModifiedBy>
  <cp:revision>2</cp:revision>
  <dcterms:created xsi:type="dcterms:W3CDTF">2022-07-27T07:32:00Z</dcterms:created>
  <dcterms:modified xsi:type="dcterms:W3CDTF">2022-07-27T07:32:00Z</dcterms:modified>
</cp:coreProperties>
</file>